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0" w:afterAutospacing="0"/>
        <w:ind w:left="0" w:right="-147" w:firstLine="641"/>
        <w:jc w:val="center"/>
        <w:rPr>
          <w:rFonts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永州工贸学校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2020年公开招聘教师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2431B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0" w:afterAutospacing="0"/>
        <w:ind w:left="0" w:right="-147" w:firstLine="499"/>
        <w:jc w:val="left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为进一步充实和改善我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校教师队伍结构，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根据《湖南省事业单位公开招聘人员办法》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(湘人社发〔2019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和《道县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年公开招聘教师公告》（以下简称县招聘公告），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年永州工贸学校面向社</w:t>
      </w:r>
      <w:bookmarkStart w:id="0" w:name="_GoBack"/>
      <w:bookmarkEnd w:id="0"/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会公开招聘专任教师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名。现将有关事项公告如下：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414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一、招聘计划及职位要求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47" w:firstLine="501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计划招聘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名，具体职位、人数及资格条件详见《永州工贸学校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年公开招聘教师职位表及要求》（附件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06" w:right="-150" w:firstLine="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二、报考资格条件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06" w:right="-150" w:firstLine="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(一)基本条件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633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1.具有中华人民共和国国籍；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2.遵守中华人民共和国宪法和法律，具有良好的品行和教师职业道德;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633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3.具备承担教育教学工作所必须的专业知识和基本能力;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633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4.符合应聘岗位具体的资格条件，具体条件见《道县2020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年公开招聘教师职位表及要求》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(附件1)。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633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(二)不得报考的情形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06" w:right="-150" w:firstLine="32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1.曾因犯罪受过刑事处罚的或曾被开除公职的人员；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72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2.近3年内受到过党(团)纪严重警告以上或政(校)纪记过以上处分的;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72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3.涉嫌违法犯罪正在接受司法调查尚未作出结论的人员；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732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4.在各级各类事业单位公开招聘中因违反《事业单位公开招聘违纪违规行为处理规定》被记入事业单位公开招聘应聘人诚信档案库（有舞弊行为），且记录期限未满的人员；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06" w:right="-150" w:firstLine="32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5.已属于我县在职在编人员或特岗教师;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06" w:right="-150" w:firstLine="32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6.现役军人，在读的非应届毕业生;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72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7.法律、法规规定不得招聘为事业单位工作人员其他情形的人员。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06" w:right="-150" w:firstLine="321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三、招聘程序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（一）报名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1.报名时间：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本公告发布之日起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至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6月3日17：00止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2.报名地点：永州工贸学校城北校区（富塘东路169号）。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47" w:firstLine="64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3.报名方式：采取现场报名的方式进行，每名应聘人员只能报考一个职位。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10" w:right="-147" w:firstLine="62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4.所需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资料：身份证、毕业证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(应届毕业生提供就业推荐表及学科成绩表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，但需在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12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31日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前取得毕业证书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)等证件原件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及复印件、户口本复印件，自行下载《道县事业单位公开招聘人员报名登记表》（附件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）填写完整并粘贴相片（近期免冠二寸彩照）、《教育部学历证书电子注册备案表》（附件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5.对专业要求为“相近专业”有异议的专业，经请示招聘领导小组同意后方可报名。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6.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学历专业、教师资格证专业和职称证书专业不一致时，可选其中任意一项证书专业报考相应岗位。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不收取报名费。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47" w:firstLine="427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资格审查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10" w:right="-147" w:firstLine="726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资格初审由永州工贸学校纪委负责。资格复审由县教育局会同县人社局、县委组织部、县编办、县财政局、县教育局负责，县纪委派驻人社局纪检监察组、派驻县教育局纪检监察组全程监督。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57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（三）笔试（满分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100分）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招聘人数与报考人数比例达到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1∶3方能开考。对报名人数未达到笔试最低开考比例的职位（除部分紧缺急需专业经批准外）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，相应核减招聘计划，核减后仍达不到最低开考比例的职位，予以取消，该职位报考人员在报名结束前可申请改报符合条件的其他职位。对实际参考人数达不到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1：3比例的，笔试成绩须达同科目（同试卷）的平均分或60分方可进入面试。笔试总分为100分，按《永州工贸学校2020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年公开招聘教师职位表及要求》进行折合。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笔试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时间：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8:30—10:30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5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笔试地点：永州工贸学校城北校区。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5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笔试方式及内容：笔试采取闭卷考试方式，考试内容为现行对应学科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中职教材内容。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6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4.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笔试成绩复查：笔试成绩于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12:00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公布在永州工贸学校网站</w:t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instrText xml:space="preserve"> HYPERLINK "http://www.hnyzgm.com/" </w:instrText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http://www.hnyzgm.cn/</w:t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和永州工贸学校城北校区（富塘东路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169号）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办公楼一楼大厅，成绩公布后，考生可在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13:00前由本人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凭身份证原件、申请表（见附件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4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）申请复查，逾期不再受理。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5.准考证领取：应聘者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15:00至16：30，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持身份证到永州工贸学校城北校区办公室领取。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79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（四）面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试（试教，满分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100分）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47" w:firstLine="784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面试时间：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14:30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47" w:firstLine="647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面试地点：永州工贸学校城北校区（富塘东路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169号）。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79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面试对象：根据笔试成绩，确定面试对象。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47" w:firstLine="647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根据招聘职数按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1:2的比例由高分到低分确定面试对象;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5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如出现末位入围面试人员笔试成绩相同的，则一并入围面试。对参加面试的人员未达到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1:2比例的，按实际人数参加面试。实际参加面试人员与招聘职数为1:1比例，形不成有效竞争的职位，面试成绩不能低于70分（低于70分者，不予聘用）。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5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3）面试名单公布前如果有考生提出放弃可以递补，公布后不再递补。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面试方式：采取试教形式。试教者通过抽签确定试教课题，并在规定时间、规定地点备课，然后当堂上课。备课时间在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30分钟以内，试教时间在20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分钟以内。评委根据试教的表现当场评分，评分采用百分制，去掉一个最高分一个最低分后平均分数为考生最后得分。试教教材由学校提供。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试教内容：现行对应学科一年级中职教材内容。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636"/>
        <w:jc w:val="left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四、工作安排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150" w:firstLine="64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招聘教师原则上安排在永州工贸学校寿雁校区工作（道县寿雁镇寿清路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106号）。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" w:right="-150" w:firstLine="636"/>
        <w:jc w:val="left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五、体检、考察、公示、聘用审批及鉴证、招聘人员管理、工作待遇、有关要求、纪律与监督与县招聘公告相同。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06" w:right="-150" w:firstLine="235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1300" w:right="-150" w:hanging="81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(一)  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公告未尽事宜，以县招聘公告为准。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1298" w:right="-147" w:hanging="811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(二)  联系电话：0746-5446326  0746-5226001（兼传真）；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1300" w:right="-150" w:hanging="81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(三)  联系人：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唐恒保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13787667505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90" w:right="-150" w:firstLine="203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何青云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18607463721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1300" w:right="-150" w:hanging="81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(四)  电子邮件：</w:t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instrText xml:space="preserve"> HYPERLINK "mailto:yzgmbgs@163.com" </w:instrText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yzgmbgs@163.com</w:t>
      </w:r>
      <w:r>
        <w:rPr>
          <w:rFonts w:hint="default" w:ascii="Calibri" w:hAnsi="Calibri" w:cs="Calibri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540" w:lineRule="atLeast"/>
        <w:ind w:left="0" w:right="-94" w:firstLine="505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540" w:lineRule="atLeast"/>
        <w:ind w:left="0" w:right="-150" w:firstLine="519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永州工贸学校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0" w:firstLine="499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23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0" w:firstLine="64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0" w:firstLine="64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0" w:firstLine="430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永州工贸学校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年公开招聘教师职位表及要求；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41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2.道县事业单位公开招聘人员报名登记表；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419"/>
        <w:jc w:val="left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3.《教育部学历证书电子注册备案表》样本；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41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4.笔试成绩复查申请表；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419"/>
        <w:jc w:val="both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5.诚信应聘承诺书；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419"/>
        <w:jc w:val="left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6.永州工贸学校2020年公开招聘教师报名须知。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永州工贸学校2020年公开招聘教师职位表及要求</w:t>
      </w:r>
    </w:p>
    <w:tbl>
      <w:tblPr>
        <w:tblW w:w="1083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349"/>
        <w:gridCol w:w="1228"/>
        <w:gridCol w:w="628"/>
        <w:gridCol w:w="298"/>
        <w:gridCol w:w="760"/>
        <w:gridCol w:w="721"/>
        <w:gridCol w:w="908"/>
        <w:gridCol w:w="619"/>
        <w:gridCol w:w="907"/>
        <w:gridCol w:w="642"/>
        <w:gridCol w:w="967"/>
        <w:gridCol w:w="495"/>
        <w:gridCol w:w="534"/>
        <w:gridCol w:w="86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9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  <w:t>计划形式</w:t>
            </w: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  <w:t>合计</w:t>
            </w:r>
          </w:p>
        </w:tc>
        <w:tc>
          <w:tcPr>
            <w:tcW w:w="12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  <w:t>职位名称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03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招聘条件</w:t>
            </w:r>
          </w:p>
        </w:tc>
        <w:tc>
          <w:tcPr>
            <w:tcW w:w="15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笔试</w:t>
            </w:r>
          </w:p>
        </w:tc>
        <w:tc>
          <w:tcPr>
            <w:tcW w:w="19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面试</w:t>
            </w:r>
          </w:p>
        </w:tc>
        <w:tc>
          <w:tcPr>
            <w:tcW w:w="8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9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2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资质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笔试内容</w:t>
            </w:r>
          </w:p>
        </w:tc>
        <w:tc>
          <w:tcPr>
            <w:tcW w:w="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分值占比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面试对象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面试形式</w:t>
            </w:r>
          </w:p>
        </w:tc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分值占比</w:t>
            </w:r>
          </w:p>
        </w:tc>
        <w:tc>
          <w:tcPr>
            <w:tcW w:w="8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9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永州工贸学校公开招聘教师计划</w:t>
            </w: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2"/>
                <w:szCs w:val="22"/>
              </w:rPr>
              <w:t>计算机应用教师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B0101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35岁及以下(1985年1月1日及以后出生）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国家承认的本科及以上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专业方向相同或相近</w:t>
            </w:r>
          </w:p>
        </w:tc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中职相应专业教材内容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根据招聘职数按1:2的比例由高分到低分确定面试对象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试教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硕士研究生及以上或985、211学校本科学历，年龄可放宽到40岁及以下（1980年1月1日及以后出生）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9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2"/>
                <w:szCs w:val="22"/>
              </w:rPr>
              <w:t>机电一体化教师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B0102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9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公共卫生教师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B0103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  <w:jc w:val="center"/>
        </w:trPr>
        <w:tc>
          <w:tcPr>
            <w:tcW w:w="9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法学教师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B0104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28"/>
          <w:szCs w:val="28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  <w:shd w:val="clear" w:fill="FFFFFF"/>
        </w:rPr>
        <w:t>             报名序号：</w:t>
      </w:r>
    </w:p>
    <w:tbl>
      <w:tblPr>
        <w:tblW w:w="93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321"/>
        <w:gridCol w:w="321"/>
        <w:gridCol w:w="321"/>
        <w:gridCol w:w="240"/>
        <w:gridCol w:w="81"/>
        <w:gridCol w:w="321"/>
        <w:gridCol w:w="109"/>
        <w:gridCol w:w="212"/>
        <w:gridCol w:w="321"/>
        <w:gridCol w:w="321"/>
        <w:gridCol w:w="321"/>
        <w:gridCol w:w="49"/>
        <w:gridCol w:w="272"/>
        <w:gridCol w:w="321"/>
        <w:gridCol w:w="321"/>
        <w:gridCol w:w="321"/>
        <w:gridCol w:w="234"/>
        <w:gridCol w:w="87"/>
        <w:gridCol w:w="321"/>
        <w:gridCol w:w="321"/>
        <w:gridCol w:w="321"/>
        <w:gridCol w:w="310"/>
        <w:gridCol w:w="11"/>
        <w:gridCol w:w="102"/>
        <w:gridCol w:w="991"/>
        <w:gridCol w:w="843"/>
        <w:gridCol w:w="7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 名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 别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  间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 族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 貌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  况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专业工作年  限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  务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 间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 位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  格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 间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档案保管单  位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  码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  码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 址</w:t>
            </w:r>
          </w:p>
        </w:tc>
        <w:tc>
          <w:tcPr>
            <w:tcW w:w="432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 育</w:t>
            </w: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 育</w:t>
            </w: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个人简历（包括学习经历）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个人任教学科意向(不受应聘岗位限制)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初审意见</w:t>
            </w:r>
          </w:p>
        </w:tc>
        <w:tc>
          <w:tcPr>
            <w:tcW w:w="324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     月     日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   见</w:t>
            </w:r>
          </w:p>
        </w:tc>
        <w:tc>
          <w:tcPr>
            <w:tcW w:w="3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应聘人员承诺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Calibri" w:hAnsi="Calibri" w:cs="Calibri"/>
                <w:sz w:val="21"/>
                <w:szCs w:val="21"/>
              </w:rPr>
              <w:t>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证所填报的手机号码在</w:t>
            </w:r>
            <w:r>
              <w:rPr>
                <w:rFonts w:hint="default" w:ascii="Calibri" w:hAnsi="Calibri" w:cs="Calibri"/>
                <w:sz w:val="21"/>
                <w:szCs w:val="21"/>
              </w:rPr>
              <w:t>报考期间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通讯</w:t>
            </w:r>
            <w:r>
              <w:rPr>
                <w:rFonts w:hint="default" w:ascii="Calibri" w:hAnsi="Calibri" w:cs="Calibri"/>
                <w:sz w:val="21"/>
                <w:szCs w:val="21"/>
              </w:rPr>
              <w:t>畅通，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否则</w:t>
            </w:r>
            <w:r>
              <w:rPr>
                <w:rFonts w:hint="default" w:ascii="Calibri" w:hAnsi="Calibri" w:cs="Calibri"/>
                <w:sz w:val="21"/>
                <w:szCs w:val="21"/>
              </w:rPr>
              <w:t>错过重要信息而影响考试聘用的，责任自负。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说明：1、报名序号由工作人员填写；</w:t>
      </w:r>
      <w:r>
        <w:rPr>
          <w:rFonts w:hint="default" w:ascii="Calibri" w:hAnsi="Calibri" w:eastAsia="宋体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、考生必须如实填写以上内容，如填报虚假信息者，取消考试或录取聘用资格；</w:t>
      </w:r>
      <w:r>
        <w:rPr>
          <w:rFonts w:hint="default" w:ascii="Calibri" w:hAnsi="Calibri" w:eastAsia="宋体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、资格审查合格的，由组织人社部门留存此表，并由考生现场登记确认； </w:t>
      </w:r>
      <w:r>
        <w:rPr>
          <w:rFonts w:hint="default" w:ascii="Calibri" w:hAnsi="Calibri" w:eastAsia="宋体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、如有成果、成绩等其他要说明的情况可另附纸。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   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附件3: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6"/>
          <w:szCs w:val="36"/>
          <w:shd w:val="clear" w:fill="FFFFFF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</w:rPr>
        <w:drawing>
          <wp:inline distT="0" distB="0" distL="114300" distR="114300">
            <wp:extent cx="5257800" cy="7581900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6"/>
          <w:szCs w:val="36"/>
          <w:shd w:val="clear" w:fill="FFFFFF"/>
        </w:rPr>
        <w:t>永州工贸学校2020年公开招聘教师笔试成绩复查申请表</w:t>
      </w:r>
    </w:p>
    <w:tbl>
      <w:tblPr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性  别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                        本人签名：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                              年     月      日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                            年     月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150" w:firstLine="54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-20"/>
          <w:sz w:val="32"/>
          <w:szCs w:val="32"/>
          <w:shd w:val="clear" w:fill="FFFFFF"/>
        </w:rPr>
        <w:t>说明：请将此申请表由考生本人填好后交</w:t>
      </w:r>
      <w:r>
        <w:rPr>
          <w:rFonts w:hint="eastAsia" w:ascii="仿宋" w:hAnsi="仿宋" w:eastAsia="仿宋" w:cs="仿宋"/>
          <w:i w:val="0"/>
          <w:caps w:val="0"/>
          <w:color w:val="000000"/>
          <w:spacing w:val="-20"/>
          <w:sz w:val="32"/>
          <w:szCs w:val="32"/>
          <w:shd w:val="clear" w:fill="FFFFFF"/>
        </w:rPr>
        <w:t>永州工贸学校办公室。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150" w:firstLine="54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0"/>
          <w:sz w:val="44"/>
          <w:szCs w:val="44"/>
          <w:shd w:val="clear" w:fill="FFFFFF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我已仔细阅读道县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一、自觉遵守有关规定及道县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四、按要求参与道县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五、本人若应聘成功，在永州工贸学校至少任教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5年，5年内不调动，若辞职须提前3个月向永州工贸学校提出申请，并承担违约责任，同时缴纳违约金1万元。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 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 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附件6：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62431B"/>
          <w:spacing w:val="0"/>
          <w:sz w:val="36"/>
          <w:szCs w:val="36"/>
          <w:shd w:val="clear" w:fill="FFFFFF"/>
        </w:rPr>
        <w:t>永州工贸学校2020年公开招聘教师报名须知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一、应届毕业生所需证件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1.毕业生就业协议书（空白件原件和复印件）；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2.就业推荐表及学科成绩表（含毕业学校出具并盖学校公章的学业成绩单原件和复印件）；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3.身份证的原件和复印件、户口本复印件；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《教育部学历证书电子注册备案表》。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二、往届毕业生所需证件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身份证、毕业证、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《教育部学历证书电子注册备案表》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的原件和复印件、户口本复印件。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三、现场报名流程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1.填表：自行网上下载《道县事业单位公开招聘人员报名登记表》填写完整并粘贴相片（近期免冠二寸彩照）。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2.初审：对身份证、毕业证等原件和复印件进行核对。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3.信息录入：凭身份证、《道县事业单位公开招聘人员报名登记表》进行现场摄相并将考生信息录入电脑。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732D0"/>
    <w:rsid w:val="29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2020-05-29T14:02:00Z</dcterms:created>
  <dc:creator>Administrator</dc:creator>
  <cp:lastModifiedBy>Administrator</cp:lastModifiedBy>
  <dcterms:modified xsi:type="dcterms:W3CDTF">2020-05-29T14:02:56Z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