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ascii="宋体" w:hAnsi="宋体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-525780</wp:posOffset>
                </wp:positionV>
                <wp:extent cx="974090" cy="469265"/>
                <wp:effectExtent l="0" t="4445" r="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5pt;margin-top:-41.4pt;height:36.95pt;width:76.7pt;z-index:251658240;mso-width-relative:page;mso-height-relative:page;" fillcolor="#FFFFFF" filled="t" stroked="f" coordsize="21600,21600" o:gfxdata="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xr8i3XAAAACgEAAA8AAAAAAAAAAQAg&#10;AAAAIgAAAGRycy9kb3ducmV2LnhtbFBLAQIUABQAAAAIAIdO4kBzpmHsDwIAAO8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2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深圳市宝安区发展研究中心2020年11月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公开选聘专业技术岗位工作人员报名表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  <w:r>
              <w:rPr>
                <w:rFonts w:ascii="仿宋_GB2312" w:eastAsia="仿宋_GB2312"/>
                <w:sz w:val="24"/>
              </w:rPr>
              <w:t>所在地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间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入党（团）时    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 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 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7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ascii="仿宋_GB2312" w:eastAsia="仿宋_GB2312"/>
                <w:sz w:val="24"/>
              </w:rPr>
              <w:t>人简历（</w:t>
            </w:r>
            <w:r>
              <w:rPr>
                <w:rFonts w:hint="eastAsia" w:ascii="仿宋_GB2312" w:eastAsia="仿宋_GB2312"/>
                <w:sz w:val="24"/>
              </w:rPr>
              <w:t>从</w:t>
            </w:r>
            <w:r>
              <w:rPr>
                <w:rFonts w:ascii="仿宋_GB2312" w:eastAsia="仿宋_GB2312"/>
                <w:sz w:val="24"/>
              </w:rPr>
              <w:t>高中起）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</w:t>
            </w:r>
            <w:r>
              <w:rPr>
                <w:rFonts w:ascii="仿宋_GB2312" w:eastAsia="仿宋_GB2312"/>
                <w:sz w:val="24"/>
              </w:rPr>
              <w:t>文、工作业</w:t>
            </w:r>
            <w:r>
              <w:rPr>
                <w:rFonts w:hint="eastAsia" w:ascii="仿宋_GB2312" w:eastAsia="仿宋_GB2312"/>
                <w:sz w:val="24"/>
              </w:rPr>
              <w:t>绩</w:t>
            </w:r>
            <w:r>
              <w:rPr>
                <w:rFonts w:ascii="仿宋_GB2312" w:eastAsia="仿宋_GB2312"/>
                <w:sz w:val="24"/>
              </w:rPr>
              <w:t>、获奖情况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本人郑重承诺：遵守《深圳</w:t>
            </w:r>
            <w:r>
              <w:rPr>
                <w:rFonts w:ascii="仿宋_GB2312" w:eastAsia="仿宋_GB2312"/>
                <w:sz w:val="24"/>
              </w:rPr>
              <w:t>市宝安区发展研究中心</w:t>
            </w:r>
            <w:r>
              <w:rPr>
                <w:rFonts w:hint="eastAsia" w:ascii="仿宋_GB2312" w:eastAsia="仿宋_GB2312"/>
                <w:sz w:val="24"/>
              </w:rPr>
              <w:t>2020年</w:t>
            </w:r>
            <w:r>
              <w:rPr>
                <w:rFonts w:ascii="仿宋_GB2312" w:eastAsia="仿宋_GB2312"/>
                <w:sz w:val="24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月公开选聘常设岗位工作人员</w:t>
            </w:r>
            <w:r>
              <w:rPr>
                <w:rFonts w:ascii="仿宋_GB2312" w:eastAsia="仿宋_GB2312"/>
                <w:sz w:val="24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》规定，保证本报名表所填内容和所提供的材料全部真实、准确、完整，如有个人发展研究缺失、错误或弄虚作假，由本人承担由此</w:t>
            </w:r>
            <w:r>
              <w:rPr>
                <w:rFonts w:ascii="仿宋_GB2312" w:eastAsia="仿宋_GB2312"/>
                <w:sz w:val="24"/>
              </w:rPr>
              <w:t>造成的一切后果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701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E"/>
    <w:rsid w:val="000667BC"/>
    <w:rsid w:val="0021261E"/>
    <w:rsid w:val="0030044C"/>
    <w:rsid w:val="003B3F89"/>
    <w:rsid w:val="004A5713"/>
    <w:rsid w:val="004E0DFD"/>
    <w:rsid w:val="00850E44"/>
    <w:rsid w:val="00CF7D4D"/>
    <w:rsid w:val="00D22B1A"/>
    <w:rsid w:val="71A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520</Characters>
  <Lines>4</Lines>
  <Paragraphs>1</Paragraphs>
  <TotalTime>3</TotalTime>
  <ScaleCrop>false</ScaleCrop>
  <LinksUpToDate>false</LinksUpToDate>
  <CharactersWithSpaces>610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2020-04-30T02:37:00Z</dcterms:created>
  <dc:creator>PC</dc:creator>
  <cp:lastModifiedBy>ぺ灬cc果冻ル</cp:lastModifiedBy>
  <dcterms:modified xsi:type="dcterms:W3CDTF">2020-11-27T08:41:56Z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