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50" w:hanging="151" w:hangingChars="50"/>
        <w:rPr>
          <w:rFonts w:ascii="Times New Roman" w:hAnsi="Times New Roman" w:eastAsia="楷体_GB2312"/>
          <w:b/>
          <w:color w:val="000000"/>
          <w:sz w:val="30"/>
          <w:szCs w:val="30"/>
        </w:rPr>
      </w:pPr>
      <w:r>
        <w:rPr>
          <w:rFonts w:ascii="Times New Roman" w:hAnsi="Times New Roman" w:eastAsia="楷体_GB2312"/>
          <w:b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楷体_GB2312"/>
          <w:b/>
          <w:color w:val="00000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楷体_GB2312"/>
          <w:b/>
          <w:color w:val="000000"/>
          <w:sz w:val="30"/>
          <w:szCs w:val="30"/>
        </w:rPr>
        <w:t>：</w:t>
      </w:r>
    </w:p>
    <w:p>
      <w:pPr>
        <w:widowControl/>
        <w:wordWrap w:val="0"/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widowControl/>
        <w:wordWrap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2020年耒阳市引进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/>
        </w:rPr>
        <w:t>医疗卫生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专业技术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诚信</w:t>
      </w:r>
    </w:p>
    <w:bookmarkEnd w:id="0"/>
    <w:p>
      <w:pPr>
        <w:widowControl/>
        <w:wordWrap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书</w:t>
      </w:r>
    </w:p>
    <w:p>
      <w:pPr>
        <w:widowControl/>
        <w:wordWrap w:val="0"/>
        <w:spacing w:line="560" w:lineRule="exact"/>
        <w:ind w:firstLine="723" w:firstLineChars="200"/>
        <w:rPr>
          <w:rFonts w:ascii="Times New Roman" w:hAnsi="Times New Roman"/>
          <w:b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我已仔细阅读了《2020年耒阳市引进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  <w:t>医疗卫生专业技术人员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公告》，理解其内容，符合应聘条件。我郑重承诺：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2、本人自愿到耒阳市工作，经面试、考察、体检、公示进入事业单位聘用范围后，本人服从工作分配，并与用人单位签订不低于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年的聘用合同。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           </w:t>
      </w:r>
    </w:p>
    <w:p>
      <w:pPr>
        <w:spacing w:line="520" w:lineRule="exact"/>
        <w:ind w:firstLine="1760" w:firstLineChars="55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承诺人签名（按指纹）：　</w:t>
      </w:r>
    </w:p>
    <w:p>
      <w:pPr>
        <w:spacing w:line="520" w:lineRule="exact"/>
        <w:ind w:firstLine="1760" w:firstLineChars="55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20" w:lineRule="exact"/>
        <w:ind w:firstLine="1760" w:firstLineChars="550"/>
        <w:jc w:val="righ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5072E"/>
    <w:rsid w:val="3425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2020-12-16T13:55:00Z</dcterms:created>
  <dc:creator>周先生</dc:creator>
  <cp:lastModifiedBy>周先生</cp:lastModifiedBy>
  <dcterms:modified xsi:type="dcterms:W3CDTF">2020-12-16T13:55:54Z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