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53" w:type="dxa"/>
        <w:tblInd w:w="91" w:type="dxa"/>
        <w:tblLook w:val="04A0"/>
      </w:tblPr>
      <w:tblGrid>
        <w:gridCol w:w="846"/>
        <w:gridCol w:w="1709"/>
        <w:gridCol w:w="1828"/>
        <w:gridCol w:w="857"/>
        <w:gridCol w:w="2574"/>
        <w:gridCol w:w="817"/>
        <w:gridCol w:w="987"/>
        <w:gridCol w:w="1511"/>
        <w:gridCol w:w="3617"/>
        <w:gridCol w:w="7"/>
      </w:tblGrid>
      <w:tr w:rsidR="00047281">
        <w:trPr>
          <w:trHeight w:val="439"/>
        </w:trPr>
        <w:tc>
          <w:tcPr>
            <w:tcW w:w="14753" w:type="dxa"/>
            <w:gridSpan w:val="10"/>
            <w:tcBorders>
              <w:top w:val="nil"/>
              <w:left w:val="nil"/>
              <w:bottom w:val="nil"/>
              <w:right w:val="nil"/>
            </w:tcBorders>
            <w:shd w:val="clear" w:color="auto" w:fill="auto"/>
            <w:noWrap/>
            <w:vAlign w:val="center"/>
          </w:tcPr>
          <w:p w:rsidR="00047281" w:rsidRDefault="00B85632">
            <w:pPr>
              <w:widowControl/>
              <w:jc w:val="left"/>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hint="eastAsia"/>
                <w:color w:val="000000"/>
                <w:kern w:val="0"/>
                <w:sz w:val="40"/>
                <w:szCs w:val="40"/>
              </w:rPr>
              <w:t xml:space="preserve">附件1 </w:t>
            </w:r>
            <w:r>
              <w:rPr>
                <w:rFonts w:ascii="方正小标宋_GBK" w:eastAsia="方正小标宋_GBK" w:hAnsi="方正小标宋_GBK" w:cs="方正小标宋_GBK" w:hint="eastAsia"/>
                <w:bCs/>
                <w:color w:val="000000" w:themeColor="text1"/>
                <w:kern w:val="0"/>
                <w:sz w:val="44"/>
                <w:szCs w:val="44"/>
              </w:rPr>
              <w:t>盘锦检验检测中心2020年公开招聘合同制聘用人员岗位人数及要求</w:t>
            </w:r>
          </w:p>
        </w:tc>
      </w:tr>
      <w:tr w:rsidR="00047281">
        <w:trPr>
          <w:trHeight w:val="48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单位名称</w:t>
            </w:r>
          </w:p>
        </w:tc>
        <w:tc>
          <w:tcPr>
            <w:tcW w:w="7063" w:type="dxa"/>
            <w:gridSpan w:val="5"/>
            <w:tcBorders>
              <w:top w:val="single" w:sz="4" w:space="0" w:color="auto"/>
              <w:left w:val="nil"/>
              <w:bottom w:val="single" w:sz="4" w:space="0" w:color="auto"/>
              <w:right w:val="single" w:sz="4" w:space="0" w:color="000000"/>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盘锦检验检测中心</w:t>
            </w:r>
          </w:p>
        </w:tc>
        <w:tc>
          <w:tcPr>
            <w:tcW w:w="1511"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单位性质</w:t>
            </w:r>
          </w:p>
        </w:tc>
        <w:tc>
          <w:tcPr>
            <w:tcW w:w="3624"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全额事业</w:t>
            </w:r>
          </w:p>
        </w:tc>
      </w:tr>
      <w:tr w:rsidR="00047281">
        <w:trPr>
          <w:trHeight w:val="72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单位地址</w:t>
            </w:r>
          </w:p>
        </w:tc>
        <w:tc>
          <w:tcPr>
            <w:tcW w:w="7063" w:type="dxa"/>
            <w:gridSpan w:val="5"/>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辽宁省盘锦市兴隆台区惠宾大街222号</w:t>
            </w:r>
          </w:p>
        </w:tc>
        <w:tc>
          <w:tcPr>
            <w:tcW w:w="1511"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所属行业</w:t>
            </w:r>
          </w:p>
        </w:tc>
        <w:tc>
          <w:tcPr>
            <w:tcW w:w="3624" w:type="dxa"/>
            <w:gridSpan w:val="2"/>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 xml:space="preserve">综合性检验检测                              </w:t>
            </w:r>
          </w:p>
        </w:tc>
      </w:tr>
      <w:tr w:rsidR="00047281">
        <w:trPr>
          <w:trHeight w:val="48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联 系 人</w:t>
            </w:r>
          </w:p>
        </w:tc>
        <w:tc>
          <w:tcPr>
            <w:tcW w:w="1828" w:type="dxa"/>
            <w:tcBorders>
              <w:top w:val="nil"/>
              <w:left w:val="nil"/>
              <w:bottom w:val="single" w:sz="4" w:space="0" w:color="auto"/>
              <w:right w:val="nil"/>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李  环</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电   话</w:t>
            </w:r>
          </w:p>
        </w:tc>
        <w:tc>
          <w:tcPr>
            <w:tcW w:w="4378"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0427-2939366</w:t>
            </w:r>
          </w:p>
        </w:tc>
        <w:tc>
          <w:tcPr>
            <w:tcW w:w="1511"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手    机</w:t>
            </w:r>
          </w:p>
        </w:tc>
        <w:tc>
          <w:tcPr>
            <w:tcW w:w="3624" w:type="dxa"/>
            <w:gridSpan w:val="2"/>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15042315588</w:t>
            </w:r>
          </w:p>
        </w:tc>
      </w:tr>
      <w:tr w:rsidR="00047281">
        <w:trPr>
          <w:trHeight w:val="48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电子邮箱</w:t>
            </w:r>
          </w:p>
        </w:tc>
        <w:tc>
          <w:tcPr>
            <w:tcW w:w="7063" w:type="dxa"/>
            <w:gridSpan w:val="5"/>
            <w:tcBorders>
              <w:top w:val="single" w:sz="4" w:space="0" w:color="auto"/>
              <w:left w:val="nil"/>
              <w:bottom w:val="single" w:sz="4" w:space="0" w:color="auto"/>
              <w:right w:val="single" w:sz="4" w:space="0" w:color="000000"/>
            </w:tcBorders>
            <w:shd w:val="clear" w:color="auto" w:fill="auto"/>
            <w:vAlign w:val="center"/>
          </w:tcPr>
          <w:p w:rsidR="00047281" w:rsidRDefault="00B85632">
            <w:pPr>
              <w:widowControl/>
              <w:jc w:val="center"/>
              <w:rPr>
                <w:rFonts w:ascii="宋体" w:hAnsi="宋体" w:cs="宋体"/>
                <w:color w:val="0000FF"/>
                <w:kern w:val="0"/>
                <w:sz w:val="28"/>
                <w:szCs w:val="28"/>
                <w:u w:val="single"/>
              </w:rPr>
            </w:pPr>
            <w:r>
              <w:rPr>
                <w:rFonts w:ascii="宋体" w:hAnsi="宋体" w:cs="宋体" w:hint="eastAsia"/>
                <w:color w:val="0000FF"/>
                <w:kern w:val="0"/>
                <w:sz w:val="28"/>
                <w:u w:val="single"/>
              </w:rPr>
              <w:t>pcitrenshike@163.com</w:t>
            </w:r>
          </w:p>
        </w:tc>
        <w:tc>
          <w:tcPr>
            <w:tcW w:w="1511"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传    真</w:t>
            </w:r>
          </w:p>
        </w:tc>
        <w:tc>
          <w:tcPr>
            <w:tcW w:w="3624" w:type="dxa"/>
            <w:gridSpan w:val="2"/>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8"/>
                <w:szCs w:val="28"/>
              </w:rPr>
            </w:pPr>
            <w:r>
              <w:rPr>
                <w:rFonts w:ascii="宋体" w:hAnsi="宋体" w:cs="宋体" w:hint="eastAsia"/>
                <w:color w:val="000000"/>
                <w:kern w:val="0"/>
                <w:sz w:val="28"/>
                <w:szCs w:val="28"/>
              </w:rPr>
              <w:t>0427-2939321</w:t>
            </w:r>
          </w:p>
        </w:tc>
      </w:tr>
      <w:tr w:rsidR="00047281">
        <w:trPr>
          <w:gridAfter w:val="1"/>
          <w:wAfter w:w="7" w:type="dxa"/>
          <w:trHeight w:val="439"/>
        </w:trPr>
        <w:tc>
          <w:tcPr>
            <w:tcW w:w="846" w:type="dxa"/>
            <w:tcBorders>
              <w:top w:val="nil"/>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序号</w:t>
            </w:r>
          </w:p>
        </w:tc>
        <w:tc>
          <w:tcPr>
            <w:tcW w:w="1709" w:type="dxa"/>
            <w:tcBorders>
              <w:top w:val="nil"/>
              <w:left w:val="nil"/>
              <w:bottom w:val="single" w:sz="4" w:space="0" w:color="auto"/>
              <w:right w:val="nil"/>
            </w:tcBorders>
            <w:shd w:val="clear" w:color="auto" w:fill="auto"/>
            <w:vAlign w:val="center"/>
          </w:tcPr>
          <w:p w:rsidR="00047281" w:rsidRDefault="00B85632">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学历</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专业</w:t>
            </w:r>
          </w:p>
        </w:tc>
        <w:tc>
          <w:tcPr>
            <w:tcW w:w="817"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人数</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岗位要求</w:t>
            </w:r>
            <w:r w:rsidR="007C2C25">
              <w:rPr>
                <w:rFonts w:ascii="宋体" w:hAnsi="宋体" w:cs="宋体" w:hint="eastAsia"/>
                <w:b/>
                <w:bCs/>
                <w:color w:val="000000"/>
                <w:kern w:val="0"/>
                <w:sz w:val="28"/>
                <w:szCs w:val="28"/>
              </w:rPr>
              <w:t>（年龄计算截止到2020年12月28日）</w:t>
            </w:r>
          </w:p>
        </w:tc>
      </w:tr>
      <w:tr w:rsidR="00047281">
        <w:trPr>
          <w:gridAfter w:val="1"/>
          <w:wAfter w:w="7" w:type="dxa"/>
          <w:trHeight w:val="600"/>
        </w:trPr>
        <w:tc>
          <w:tcPr>
            <w:tcW w:w="846" w:type="dxa"/>
            <w:tcBorders>
              <w:top w:val="nil"/>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709"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起重机检验员</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全日制本科及以上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本科</w:t>
            </w:r>
            <w:r>
              <w:rPr>
                <w:rFonts w:ascii="宋体" w:hAnsi="宋体" w:cs="宋体"/>
                <w:b/>
                <w:color w:val="000000"/>
                <w:kern w:val="0"/>
                <w:sz w:val="22"/>
              </w:rPr>
              <w:t>：</w:t>
            </w:r>
            <w:r>
              <w:rPr>
                <w:rFonts w:ascii="宋体" w:hAnsi="宋体" w:cs="宋体" w:hint="eastAsia"/>
                <w:color w:val="000000"/>
                <w:kern w:val="0"/>
                <w:sz w:val="22"/>
              </w:rPr>
              <w:t>机械设计制造及自动化；机械工程及自动化；机械电子工程</w:t>
            </w:r>
          </w:p>
          <w:p w:rsidR="00047281" w:rsidRDefault="00B85632">
            <w:pPr>
              <w:widowControl/>
              <w:jc w:val="left"/>
              <w:rPr>
                <w:rFonts w:ascii="宋体" w:hAnsi="宋体" w:cs="宋体"/>
                <w:b/>
                <w:color w:val="000000"/>
                <w:kern w:val="0"/>
                <w:sz w:val="22"/>
              </w:rPr>
            </w:pPr>
            <w:r>
              <w:rPr>
                <w:rFonts w:ascii="宋体" w:hAnsi="宋体" w:cs="宋体" w:hint="eastAsia"/>
                <w:b/>
                <w:color w:val="000000"/>
                <w:kern w:val="0"/>
                <w:sz w:val="22"/>
              </w:rPr>
              <w:t>研究生</w:t>
            </w:r>
            <w:r>
              <w:rPr>
                <w:rFonts w:ascii="宋体" w:hAnsi="宋体" w:cs="宋体"/>
                <w:b/>
                <w:color w:val="000000"/>
                <w:kern w:val="0"/>
                <w:sz w:val="22"/>
              </w:rPr>
              <w:t>：</w:t>
            </w:r>
            <w:r>
              <w:rPr>
                <w:rFonts w:ascii="宋体" w:hAnsi="宋体" w:cs="宋体" w:hint="eastAsia"/>
                <w:color w:val="000000"/>
                <w:kern w:val="0"/>
                <w:sz w:val="22"/>
              </w:rPr>
              <w:t>机械制造及其自动化;机械电子工程</w:t>
            </w:r>
          </w:p>
        </w:tc>
        <w:tc>
          <w:tcPr>
            <w:tcW w:w="817"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该岗位为特殊工种只限男性，35岁以下，无神经和精神系统疾病、无严重的视听障碍、无恐高症，同等条件下持有相关检验员（师）证书的优先考虑。</w:t>
            </w:r>
          </w:p>
        </w:tc>
      </w:tr>
      <w:tr w:rsidR="00047281">
        <w:trPr>
          <w:gridAfter w:val="1"/>
          <w:wAfter w:w="7" w:type="dxa"/>
          <w:trHeight w:val="1560"/>
        </w:trPr>
        <w:tc>
          <w:tcPr>
            <w:tcW w:w="846" w:type="dxa"/>
            <w:tcBorders>
              <w:top w:val="nil"/>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709" w:type="dxa"/>
            <w:tcBorders>
              <w:top w:val="nil"/>
              <w:left w:val="nil"/>
              <w:bottom w:val="single" w:sz="4" w:space="0" w:color="auto"/>
              <w:right w:val="single" w:sz="4" w:space="0" w:color="auto"/>
            </w:tcBorders>
            <w:shd w:val="clear" w:color="000000" w:fill="FFFFFF"/>
            <w:vAlign w:val="center"/>
          </w:tcPr>
          <w:p w:rsidR="00047281" w:rsidRDefault="00B85632">
            <w:pPr>
              <w:widowControl/>
              <w:jc w:val="center"/>
              <w:rPr>
                <w:rFonts w:ascii="宋体" w:hAnsi="宋体" w:cs="宋体"/>
                <w:kern w:val="0"/>
                <w:sz w:val="22"/>
              </w:rPr>
            </w:pPr>
            <w:r>
              <w:rPr>
                <w:rFonts w:ascii="宋体" w:hAnsi="宋体" w:cs="宋体" w:hint="eastAsia"/>
                <w:kern w:val="0"/>
                <w:sz w:val="22"/>
              </w:rPr>
              <w:t>压力容器和压力管道检验员</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全日制本科及以上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本科</w:t>
            </w:r>
            <w:r>
              <w:rPr>
                <w:rFonts w:ascii="宋体" w:hAnsi="宋体" w:cs="宋体"/>
                <w:b/>
                <w:color w:val="000000"/>
                <w:kern w:val="0"/>
                <w:sz w:val="22"/>
              </w:rPr>
              <w:t>：</w:t>
            </w:r>
            <w:r>
              <w:rPr>
                <w:rFonts w:ascii="宋体" w:hAnsi="宋体" w:cs="宋体" w:hint="eastAsia"/>
                <w:color w:val="000000"/>
                <w:kern w:val="0"/>
                <w:sz w:val="22"/>
              </w:rPr>
              <w:t>材料成型及控制工程；过程装备与控制工程；材料科学与工程；焊接技术与工程；金属材料工程；化学工程与工艺</w:t>
            </w:r>
          </w:p>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研究生</w:t>
            </w:r>
            <w:r>
              <w:rPr>
                <w:rFonts w:ascii="宋体" w:hAnsi="宋体" w:cs="宋体"/>
                <w:b/>
                <w:color w:val="000000"/>
                <w:kern w:val="0"/>
                <w:sz w:val="22"/>
              </w:rPr>
              <w:t>：</w:t>
            </w:r>
            <w:r>
              <w:rPr>
                <w:rFonts w:ascii="宋体" w:hAnsi="宋体" w:cs="宋体" w:hint="eastAsia"/>
                <w:color w:val="000000"/>
                <w:kern w:val="0"/>
                <w:sz w:val="22"/>
              </w:rPr>
              <w:t>材料物理与化学；材料加工工程；材料学；机械制造及其自动</w:t>
            </w:r>
            <w:r>
              <w:rPr>
                <w:rFonts w:ascii="宋体" w:hAnsi="宋体" w:cs="宋体" w:hint="eastAsia"/>
                <w:color w:val="000000"/>
                <w:kern w:val="0"/>
                <w:sz w:val="22"/>
              </w:rPr>
              <w:lastRenderedPageBreak/>
              <w:t>化；应用化学；化学工程</w:t>
            </w:r>
          </w:p>
        </w:tc>
        <w:tc>
          <w:tcPr>
            <w:tcW w:w="817"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lastRenderedPageBreak/>
              <w:t>6</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该岗位为特殊工种只限男性，35岁以下，无神经和精神系统疾病、无严重的视听障碍、无恐高症，同等条件下持有相关检验员（师）证书的优先考虑。</w:t>
            </w:r>
          </w:p>
        </w:tc>
      </w:tr>
      <w:tr w:rsidR="00047281">
        <w:trPr>
          <w:gridAfter w:val="1"/>
          <w:wAfter w:w="7" w:type="dxa"/>
          <w:trHeight w:val="642"/>
        </w:trPr>
        <w:tc>
          <w:tcPr>
            <w:tcW w:w="846" w:type="dxa"/>
            <w:tcBorders>
              <w:top w:val="nil"/>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lastRenderedPageBreak/>
              <w:t>3</w:t>
            </w:r>
          </w:p>
        </w:tc>
        <w:tc>
          <w:tcPr>
            <w:tcW w:w="1709"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kern w:val="0"/>
                <w:sz w:val="22"/>
              </w:rPr>
            </w:pPr>
            <w:r>
              <w:rPr>
                <w:rFonts w:ascii="宋体" w:hAnsi="宋体" w:cs="宋体" w:hint="eastAsia"/>
                <w:kern w:val="0"/>
                <w:sz w:val="22"/>
              </w:rPr>
              <w:t>电梯检验员</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全日制本科及以上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本科</w:t>
            </w:r>
            <w:r>
              <w:rPr>
                <w:rFonts w:ascii="宋体" w:hAnsi="宋体" w:cs="宋体"/>
                <w:b/>
                <w:color w:val="000000"/>
                <w:kern w:val="0"/>
                <w:sz w:val="22"/>
              </w:rPr>
              <w:t>：</w:t>
            </w:r>
            <w:r>
              <w:rPr>
                <w:rFonts w:ascii="宋体" w:hAnsi="宋体" w:cs="宋体" w:hint="eastAsia"/>
                <w:color w:val="000000"/>
                <w:kern w:val="0"/>
                <w:sz w:val="22"/>
              </w:rPr>
              <w:t>电气工程及其自动化；自动化；电气工程与自动化</w:t>
            </w:r>
          </w:p>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研究生</w:t>
            </w:r>
            <w:r>
              <w:rPr>
                <w:rFonts w:ascii="宋体" w:hAnsi="宋体" w:cs="宋体"/>
                <w:b/>
                <w:color w:val="000000"/>
                <w:kern w:val="0"/>
                <w:sz w:val="22"/>
              </w:rPr>
              <w:t>：</w:t>
            </w:r>
            <w:r>
              <w:rPr>
                <w:rFonts w:ascii="宋体" w:hAnsi="宋体" w:cs="宋体" w:hint="eastAsia"/>
                <w:color w:val="000000"/>
                <w:kern w:val="0"/>
                <w:sz w:val="22"/>
              </w:rPr>
              <w:t>电气工程；工程硕士（电气工程领域）</w:t>
            </w:r>
          </w:p>
        </w:tc>
        <w:tc>
          <w:tcPr>
            <w:tcW w:w="817"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该岗位为特殊工种只限男性，35岁以下，无神经和精神系统疾病、无严重的视听障碍、无恐高症，同等条件下持有相关检验员（师）证书的优先考虑。</w:t>
            </w:r>
          </w:p>
        </w:tc>
      </w:tr>
      <w:tr w:rsidR="00047281">
        <w:trPr>
          <w:gridAfter w:val="1"/>
          <w:wAfter w:w="7" w:type="dxa"/>
          <w:trHeight w:val="8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709"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kern w:val="0"/>
                <w:sz w:val="22"/>
              </w:rPr>
            </w:pPr>
            <w:r>
              <w:rPr>
                <w:rFonts w:ascii="宋体" w:hAnsi="宋体" w:cs="宋体" w:hint="eastAsia"/>
                <w:kern w:val="0"/>
                <w:sz w:val="22"/>
              </w:rPr>
              <w:t>锅炉检验员</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全日制本科及以上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本科</w:t>
            </w:r>
            <w:r>
              <w:rPr>
                <w:rFonts w:ascii="宋体" w:hAnsi="宋体" w:cs="宋体"/>
                <w:b/>
                <w:color w:val="000000"/>
                <w:kern w:val="0"/>
                <w:sz w:val="22"/>
              </w:rPr>
              <w:t>：</w:t>
            </w:r>
            <w:r>
              <w:rPr>
                <w:rFonts w:ascii="宋体" w:hAnsi="宋体" w:cs="宋体" w:hint="eastAsia"/>
                <w:color w:val="000000"/>
                <w:kern w:val="0"/>
                <w:sz w:val="22"/>
              </w:rPr>
              <w:t>热能与动力工程；能源工程及自动化；能源动力系统及自动化；能源与动力工程</w:t>
            </w:r>
          </w:p>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研究生</w:t>
            </w:r>
            <w:r>
              <w:rPr>
                <w:rFonts w:ascii="宋体" w:hAnsi="宋体" w:cs="宋体"/>
                <w:b/>
                <w:color w:val="000000"/>
                <w:kern w:val="0"/>
                <w:sz w:val="22"/>
              </w:rPr>
              <w:t>：</w:t>
            </w:r>
            <w:r>
              <w:rPr>
                <w:rFonts w:ascii="宋体" w:hAnsi="宋体" w:cs="宋体" w:hint="eastAsia"/>
                <w:color w:val="000000"/>
                <w:kern w:val="0"/>
                <w:sz w:val="22"/>
              </w:rPr>
              <w:t>动力机械及工程；能源工程；动力工程及工程热物理；工程硕士（动力工程领域）</w:t>
            </w:r>
          </w:p>
        </w:tc>
        <w:tc>
          <w:tcPr>
            <w:tcW w:w="817"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该岗位为特殊工种只限男性，35岁以下，无神经和精神系统疾病、无严重的视听障碍、无恐高症，同等条件下持有相关检验员（师）证书的优先考虑。</w:t>
            </w:r>
            <w:bookmarkStart w:id="0" w:name="_GoBack"/>
            <w:bookmarkEnd w:id="0"/>
          </w:p>
        </w:tc>
      </w:tr>
      <w:tr w:rsidR="00047281">
        <w:trPr>
          <w:gridAfter w:val="1"/>
          <w:wAfter w:w="7" w:type="dxa"/>
          <w:trHeight w:val="600"/>
        </w:trPr>
        <w:tc>
          <w:tcPr>
            <w:tcW w:w="846" w:type="dxa"/>
            <w:tcBorders>
              <w:top w:val="nil"/>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1709"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力计室检定员</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全日制本科及以上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本科</w:t>
            </w:r>
            <w:r>
              <w:rPr>
                <w:rFonts w:ascii="宋体" w:hAnsi="宋体" w:cs="宋体"/>
                <w:b/>
                <w:color w:val="000000"/>
                <w:kern w:val="0"/>
                <w:sz w:val="22"/>
              </w:rPr>
              <w:t>：</w:t>
            </w:r>
            <w:r>
              <w:rPr>
                <w:rFonts w:ascii="宋体" w:hAnsi="宋体" w:cs="宋体" w:hint="eastAsia"/>
                <w:color w:val="000000"/>
                <w:kern w:val="0"/>
                <w:sz w:val="22"/>
              </w:rPr>
              <w:t>机械设计制造及其自动化；测控技术与仪器</w:t>
            </w:r>
          </w:p>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研究生</w:t>
            </w:r>
            <w:r>
              <w:rPr>
                <w:rFonts w:ascii="宋体" w:hAnsi="宋体" w:cs="宋体"/>
                <w:b/>
                <w:color w:val="000000"/>
                <w:kern w:val="0"/>
                <w:sz w:val="22"/>
              </w:rPr>
              <w:t>：</w:t>
            </w:r>
            <w:r>
              <w:rPr>
                <w:rFonts w:ascii="宋体" w:hAnsi="宋体" w:cs="宋体" w:hint="eastAsia"/>
                <w:color w:val="000000"/>
                <w:kern w:val="0"/>
                <w:sz w:val="22"/>
              </w:rPr>
              <w:t>测试计量技术及仪器</w:t>
            </w:r>
          </w:p>
        </w:tc>
        <w:tc>
          <w:tcPr>
            <w:tcW w:w="817" w:type="dxa"/>
            <w:tcBorders>
              <w:top w:val="nil"/>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该岗位为特殊工种只限男性，年龄不超35岁，同等条件下具有注册计量师资格证书者及有计量方面工作经验者优先考虑。</w:t>
            </w:r>
          </w:p>
        </w:tc>
      </w:tr>
      <w:tr w:rsidR="00047281">
        <w:trPr>
          <w:gridAfter w:val="1"/>
          <w:wAfter w:w="7" w:type="dxa"/>
          <w:trHeight w:val="49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1709"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项目管理</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全日制研究生</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研究生</w:t>
            </w:r>
            <w:r>
              <w:rPr>
                <w:rFonts w:ascii="宋体" w:hAnsi="宋体" w:cs="宋体"/>
                <w:b/>
                <w:color w:val="000000"/>
                <w:kern w:val="0"/>
                <w:sz w:val="22"/>
              </w:rPr>
              <w:t>：</w:t>
            </w:r>
            <w:r>
              <w:rPr>
                <w:rFonts w:ascii="宋体" w:hAnsi="宋体" w:cs="宋体" w:hint="eastAsia"/>
                <w:color w:val="000000"/>
                <w:kern w:val="0"/>
                <w:sz w:val="22"/>
              </w:rPr>
              <w:t>分析化学；有机化学；统计学；应用统计硕士</w:t>
            </w:r>
          </w:p>
        </w:tc>
        <w:tc>
          <w:tcPr>
            <w:tcW w:w="817"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熟悉科研项目管理，具有较好英文文献阅读和撰写能力</w:t>
            </w:r>
          </w:p>
        </w:tc>
      </w:tr>
      <w:tr w:rsidR="00047281">
        <w:trPr>
          <w:gridAfter w:val="1"/>
          <w:wAfter w:w="7" w:type="dxa"/>
          <w:trHeight w:val="7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1709"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环境放射性检测</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全日制研究生</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b/>
                <w:color w:val="000000"/>
                <w:kern w:val="0"/>
                <w:sz w:val="22"/>
              </w:rPr>
              <w:t>研究生</w:t>
            </w:r>
            <w:r>
              <w:rPr>
                <w:rFonts w:ascii="宋体" w:hAnsi="宋体" w:cs="宋体"/>
                <w:b/>
                <w:color w:val="000000"/>
                <w:kern w:val="0"/>
                <w:sz w:val="22"/>
              </w:rPr>
              <w:t>：</w:t>
            </w:r>
            <w:r>
              <w:rPr>
                <w:rFonts w:ascii="宋体" w:hAnsi="宋体" w:cs="宋体" w:hint="eastAsia"/>
                <w:color w:val="000000"/>
                <w:kern w:val="0"/>
                <w:sz w:val="22"/>
              </w:rPr>
              <w:t>分析化学；无机化学</w:t>
            </w:r>
          </w:p>
        </w:tc>
        <w:tc>
          <w:tcPr>
            <w:tcW w:w="817"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有α、β放射性检测，γ谱仪使用经验者优先</w:t>
            </w:r>
          </w:p>
        </w:tc>
      </w:tr>
      <w:tr w:rsidR="00047281">
        <w:trPr>
          <w:gridAfter w:val="1"/>
          <w:wAfter w:w="7" w:type="dxa"/>
          <w:trHeight w:val="12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lastRenderedPageBreak/>
              <w:t>8</w:t>
            </w:r>
          </w:p>
        </w:tc>
        <w:tc>
          <w:tcPr>
            <w:tcW w:w="1709"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标书制作员</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全日制本科及以上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b/>
                <w:bCs/>
                <w:color w:val="000000"/>
                <w:kern w:val="0"/>
                <w:sz w:val="22"/>
              </w:rPr>
              <w:t>本科：</w:t>
            </w:r>
            <w:r>
              <w:rPr>
                <w:rFonts w:ascii="宋体" w:hAnsi="宋体" w:cs="宋体" w:hint="eastAsia"/>
                <w:color w:val="000000"/>
                <w:kern w:val="0"/>
                <w:sz w:val="22"/>
              </w:rPr>
              <w:t>生物技术、生物信息技术，应用化学</w:t>
            </w:r>
          </w:p>
          <w:p w:rsidR="00047281" w:rsidRDefault="00B85632">
            <w:pPr>
              <w:widowControl/>
              <w:jc w:val="left"/>
              <w:rPr>
                <w:rFonts w:ascii="宋体" w:hAnsi="宋体" w:cs="宋体"/>
                <w:color w:val="000000"/>
                <w:kern w:val="0"/>
                <w:sz w:val="22"/>
              </w:rPr>
            </w:pPr>
            <w:r>
              <w:rPr>
                <w:rFonts w:ascii="宋体" w:hAnsi="宋体" w:cs="宋体" w:hint="eastAsia"/>
                <w:b/>
                <w:bCs/>
                <w:color w:val="000000"/>
                <w:kern w:val="0"/>
                <w:sz w:val="22"/>
              </w:rPr>
              <w:t>研究生：</w:t>
            </w:r>
            <w:r>
              <w:rPr>
                <w:rFonts w:ascii="宋体" w:hAnsi="宋体" w:cs="宋体" w:hint="eastAsia"/>
                <w:color w:val="000000"/>
                <w:kern w:val="0"/>
                <w:sz w:val="22"/>
              </w:rPr>
              <w:t>微生物学、生物技术、分析化学</w:t>
            </w:r>
          </w:p>
        </w:tc>
        <w:tc>
          <w:tcPr>
            <w:tcW w:w="817"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left"/>
              <w:rPr>
                <w:rFonts w:ascii="宋体" w:hAnsi="宋体" w:cs="宋体"/>
                <w:color w:val="000000"/>
                <w:kern w:val="0"/>
                <w:sz w:val="22"/>
              </w:rPr>
            </w:pPr>
            <w:r>
              <w:rPr>
                <w:rFonts w:ascii="宋体" w:hAnsi="宋体" w:cs="宋体" w:hint="eastAsia"/>
                <w:color w:val="000000"/>
                <w:kern w:val="0"/>
                <w:sz w:val="22"/>
              </w:rPr>
              <w:t>1、掌握资料查询、文献检索及运用现代信息技术获取相关信息的基本方法。2、掌握动物生物学、微生物学、生物化学、化学分析等方面的基本理论和基本知识。3、熟练使用Word、Excel、PPT等办公软件，熟悉使用图片处理软件。4、具有良好的文字表达能力、数据统计分析能力。具有良好的语言表达能力和团队协作能力，并有良好的职业素养和职业操守。</w:t>
            </w:r>
          </w:p>
        </w:tc>
      </w:tr>
      <w:tr w:rsidR="00047281">
        <w:trPr>
          <w:gridAfter w:val="1"/>
          <w:wAfter w:w="7" w:type="dxa"/>
          <w:trHeight w:val="53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1709" w:type="dxa"/>
            <w:tcBorders>
              <w:top w:val="single" w:sz="4" w:space="0" w:color="auto"/>
              <w:left w:val="nil"/>
              <w:bottom w:val="single" w:sz="4" w:space="0" w:color="auto"/>
              <w:right w:val="single" w:sz="4" w:space="0" w:color="auto"/>
            </w:tcBorders>
            <w:shd w:val="clear" w:color="auto" w:fill="auto"/>
            <w:vAlign w:val="center"/>
          </w:tcPr>
          <w:p w:rsidR="00047281" w:rsidRDefault="00B85632">
            <w:pPr>
              <w:jc w:val="center"/>
              <w:rPr>
                <w:rFonts w:ascii="宋体" w:hAnsi="宋体" w:cs="Tahoma"/>
                <w:color w:val="000000"/>
                <w:sz w:val="22"/>
              </w:rPr>
            </w:pPr>
            <w:r>
              <w:rPr>
                <w:rFonts w:cs="Tahoma" w:hint="eastAsia"/>
                <w:color w:val="000000"/>
                <w:sz w:val="22"/>
              </w:rPr>
              <w:t>检验员</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ascii="宋体" w:hAnsi="宋体" w:cs="Tahoma"/>
                <w:sz w:val="22"/>
              </w:rPr>
            </w:pPr>
            <w:r>
              <w:rPr>
                <w:rFonts w:cs="Tahoma" w:hint="eastAsia"/>
                <w:sz w:val="22"/>
              </w:rPr>
              <w:t>全日制本科及以上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cs="Tahoma"/>
                <w:sz w:val="22"/>
              </w:rPr>
            </w:pPr>
            <w:r>
              <w:rPr>
                <w:rFonts w:cs="Tahoma" w:hint="eastAsia"/>
                <w:b/>
                <w:bCs/>
                <w:sz w:val="22"/>
              </w:rPr>
              <w:t>本科：</w:t>
            </w:r>
            <w:r>
              <w:rPr>
                <w:rFonts w:cs="Tahoma" w:hint="eastAsia"/>
                <w:sz w:val="22"/>
              </w:rPr>
              <w:t>化学工程与工艺；电气信息类自动化</w:t>
            </w:r>
          </w:p>
          <w:p w:rsidR="00047281" w:rsidRDefault="00B85632">
            <w:pPr>
              <w:jc w:val="left"/>
              <w:rPr>
                <w:rFonts w:cs="Tahoma"/>
                <w:sz w:val="22"/>
              </w:rPr>
            </w:pPr>
            <w:r>
              <w:rPr>
                <w:rFonts w:cs="Tahoma" w:hint="eastAsia"/>
                <w:b/>
                <w:bCs/>
                <w:sz w:val="22"/>
              </w:rPr>
              <w:t>研究生：</w:t>
            </w:r>
            <w:r>
              <w:rPr>
                <w:rFonts w:cs="Tahoma" w:hint="eastAsia"/>
                <w:sz w:val="22"/>
              </w:rPr>
              <w:t>化学工程；化学工艺；电力系统及其自动化</w:t>
            </w:r>
          </w:p>
        </w:tc>
        <w:tc>
          <w:tcPr>
            <w:tcW w:w="817"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ascii="宋体" w:hAnsi="宋体" w:cs="Tahoma"/>
                <w:sz w:val="22"/>
              </w:rPr>
            </w:pPr>
            <w:r>
              <w:rPr>
                <w:rFonts w:cs="Tahoma" w:hint="eastAsia"/>
                <w:sz w:val="22"/>
              </w:rPr>
              <w:t>有从事相关检验工作经验，</w:t>
            </w:r>
            <w:r>
              <w:rPr>
                <w:rFonts w:cs="Tahoma" w:hint="eastAsia"/>
                <w:sz w:val="22"/>
              </w:rPr>
              <w:t>35</w:t>
            </w:r>
            <w:r>
              <w:rPr>
                <w:rFonts w:cs="Tahoma" w:hint="eastAsia"/>
                <w:sz w:val="22"/>
              </w:rPr>
              <w:t>岁以下，有责任心，有团队合作意识。</w:t>
            </w:r>
          </w:p>
        </w:tc>
      </w:tr>
      <w:tr w:rsidR="00047281">
        <w:trPr>
          <w:gridAfter w:val="1"/>
          <w:wAfter w:w="7" w:type="dxa"/>
          <w:trHeight w:val="149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1709" w:type="dxa"/>
            <w:tcBorders>
              <w:top w:val="single" w:sz="4" w:space="0" w:color="auto"/>
              <w:left w:val="nil"/>
              <w:bottom w:val="single" w:sz="4" w:space="0" w:color="auto"/>
              <w:right w:val="single" w:sz="4" w:space="0" w:color="auto"/>
            </w:tcBorders>
            <w:shd w:val="clear" w:color="auto" w:fill="auto"/>
            <w:vAlign w:val="center"/>
          </w:tcPr>
          <w:p w:rsidR="00047281" w:rsidRDefault="00B85632">
            <w:pPr>
              <w:jc w:val="center"/>
              <w:rPr>
                <w:rFonts w:cs="Tahoma"/>
                <w:color w:val="000000"/>
                <w:sz w:val="22"/>
              </w:rPr>
            </w:pPr>
            <w:r>
              <w:rPr>
                <w:rFonts w:cs="Tahoma" w:hint="eastAsia"/>
                <w:color w:val="000000"/>
                <w:sz w:val="22"/>
              </w:rPr>
              <w:t>仪器收发业务受理员</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cs="Tahoma"/>
                <w:sz w:val="22"/>
              </w:rPr>
            </w:pPr>
            <w:r>
              <w:rPr>
                <w:rFonts w:cs="Tahoma" w:hint="eastAsia"/>
                <w:sz w:val="22"/>
              </w:rPr>
              <w:t>全日制大专及以上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cs="Tahoma"/>
                <w:sz w:val="22"/>
              </w:rPr>
            </w:pPr>
            <w:r>
              <w:rPr>
                <w:rFonts w:cs="Tahoma" w:hint="eastAsia"/>
                <w:b/>
                <w:sz w:val="22"/>
              </w:rPr>
              <w:t>大专：</w:t>
            </w:r>
            <w:r>
              <w:rPr>
                <w:rFonts w:cs="Tahoma" w:hint="eastAsia"/>
                <w:sz w:val="22"/>
              </w:rPr>
              <w:t>石油化工生产技术</w:t>
            </w:r>
          </w:p>
          <w:p w:rsidR="00047281" w:rsidRDefault="00B85632">
            <w:pPr>
              <w:jc w:val="left"/>
              <w:rPr>
                <w:rFonts w:cs="Tahoma"/>
                <w:sz w:val="22"/>
              </w:rPr>
            </w:pPr>
            <w:r>
              <w:rPr>
                <w:rFonts w:cs="Tahoma" w:hint="eastAsia"/>
                <w:b/>
                <w:sz w:val="22"/>
              </w:rPr>
              <w:t>本科：</w:t>
            </w:r>
            <w:r>
              <w:rPr>
                <w:rFonts w:cs="Tahoma" w:hint="eastAsia"/>
                <w:sz w:val="22"/>
              </w:rPr>
              <w:t>机械设计制造及其自动化、测控技术与仪器</w:t>
            </w:r>
          </w:p>
          <w:p w:rsidR="00047281" w:rsidRDefault="00B85632">
            <w:pPr>
              <w:jc w:val="left"/>
              <w:rPr>
                <w:rFonts w:cs="Tahoma"/>
                <w:sz w:val="22"/>
              </w:rPr>
            </w:pPr>
            <w:r>
              <w:rPr>
                <w:rFonts w:cs="Tahoma" w:hint="eastAsia"/>
                <w:b/>
                <w:sz w:val="22"/>
              </w:rPr>
              <w:t>研究生：</w:t>
            </w:r>
            <w:r>
              <w:rPr>
                <w:rFonts w:cs="Tahoma" w:hint="eastAsia"/>
                <w:sz w:val="22"/>
              </w:rPr>
              <w:t>测试计量技术及仪器</w:t>
            </w:r>
          </w:p>
        </w:tc>
        <w:tc>
          <w:tcPr>
            <w:tcW w:w="817"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cs="Tahoma"/>
                <w:sz w:val="22"/>
              </w:rPr>
            </w:pPr>
            <w:r>
              <w:rPr>
                <w:rFonts w:ascii="宋体" w:hAnsi="宋体" w:cs="宋体" w:hint="eastAsia"/>
                <w:color w:val="000000"/>
                <w:kern w:val="0"/>
                <w:sz w:val="22"/>
              </w:rPr>
              <w:t>该岗位为特殊工种</w:t>
            </w:r>
            <w:r>
              <w:rPr>
                <w:rFonts w:cs="Tahoma" w:hint="eastAsia"/>
                <w:sz w:val="22"/>
              </w:rPr>
              <w:t>只限男性，</w:t>
            </w:r>
            <w:r>
              <w:rPr>
                <w:rFonts w:cs="Tahoma" w:hint="eastAsia"/>
                <w:sz w:val="22"/>
              </w:rPr>
              <w:t>30</w:t>
            </w:r>
            <w:r>
              <w:rPr>
                <w:rFonts w:cs="Tahoma" w:hint="eastAsia"/>
                <w:sz w:val="22"/>
              </w:rPr>
              <w:t>岁以下，熟悉计量云操作系统，同等条件下有相应工作经验者优先考虑。</w:t>
            </w:r>
          </w:p>
        </w:tc>
      </w:tr>
      <w:tr w:rsidR="00047281">
        <w:trPr>
          <w:gridAfter w:val="1"/>
          <w:wAfter w:w="7" w:type="dxa"/>
          <w:trHeight w:val="53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709" w:type="dxa"/>
            <w:tcBorders>
              <w:top w:val="single" w:sz="4" w:space="0" w:color="auto"/>
              <w:left w:val="nil"/>
              <w:bottom w:val="single" w:sz="4" w:space="0" w:color="auto"/>
              <w:right w:val="single" w:sz="4" w:space="0" w:color="auto"/>
            </w:tcBorders>
            <w:shd w:val="clear" w:color="auto" w:fill="auto"/>
            <w:vAlign w:val="center"/>
          </w:tcPr>
          <w:p w:rsidR="00047281" w:rsidRDefault="00B85632">
            <w:pPr>
              <w:jc w:val="center"/>
              <w:rPr>
                <w:rFonts w:cs="Tahoma"/>
                <w:color w:val="000000"/>
                <w:sz w:val="22"/>
              </w:rPr>
            </w:pPr>
            <w:r>
              <w:rPr>
                <w:rFonts w:cs="Tahoma" w:hint="eastAsia"/>
                <w:color w:val="000000"/>
                <w:sz w:val="22"/>
              </w:rPr>
              <w:t>报警器室检定员</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cs="Tahoma"/>
                <w:sz w:val="22"/>
              </w:rPr>
            </w:pPr>
            <w:r>
              <w:rPr>
                <w:rFonts w:cs="Tahoma" w:hint="eastAsia"/>
                <w:sz w:val="22"/>
              </w:rPr>
              <w:t>全日制大专及以上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cs="Tahoma"/>
                <w:sz w:val="22"/>
              </w:rPr>
            </w:pPr>
            <w:r>
              <w:rPr>
                <w:rFonts w:cs="Tahoma" w:hint="eastAsia"/>
                <w:b/>
                <w:sz w:val="22"/>
              </w:rPr>
              <w:t>大专：</w:t>
            </w:r>
            <w:r>
              <w:rPr>
                <w:rFonts w:cs="Tahoma" w:hint="eastAsia"/>
                <w:sz w:val="22"/>
              </w:rPr>
              <w:t>应用化工技术</w:t>
            </w:r>
          </w:p>
          <w:p w:rsidR="00047281" w:rsidRDefault="00B85632">
            <w:pPr>
              <w:jc w:val="left"/>
              <w:rPr>
                <w:rFonts w:cs="Tahoma"/>
                <w:sz w:val="22"/>
              </w:rPr>
            </w:pPr>
            <w:r>
              <w:rPr>
                <w:rFonts w:cs="Tahoma" w:hint="eastAsia"/>
                <w:b/>
                <w:sz w:val="22"/>
              </w:rPr>
              <w:t>本科：</w:t>
            </w:r>
            <w:r>
              <w:rPr>
                <w:rFonts w:cs="Tahoma" w:hint="eastAsia"/>
                <w:sz w:val="22"/>
              </w:rPr>
              <w:t>机械设计制造及其自动化；测控技术与仪器</w:t>
            </w:r>
          </w:p>
          <w:p w:rsidR="00047281" w:rsidRDefault="00B85632">
            <w:pPr>
              <w:jc w:val="left"/>
              <w:rPr>
                <w:rFonts w:cs="Tahoma"/>
                <w:sz w:val="22"/>
              </w:rPr>
            </w:pPr>
            <w:r>
              <w:rPr>
                <w:rFonts w:cs="Tahoma" w:hint="eastAsia"/>
                <w:b/>
                <w:sz w:val="22"/>
              </w:rPr>
              <w:t>研究生：</w:t>
            </w:r>
            <w:r>
              <w:rPr>
                <w:rFonts w:cs="Tahoma" w:hint="eastAsia"/>
                <w:sz w:val="22"/>
              </w:rPr>
              <w:t>测试计量技术及仪器</w:t>
            </w:r>
          </w:p>
        </w:tc>
        <w:tc>
          <w:tcPr>
            <w:tcW w:w="817"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cs="Tahoma"/>
                <w:sz w:val="22"/>
              </w:rPr>
            </w:pPr>
            <w:r>
              <w:rPr>
                <w:rFonts w:ascii="宋体" w:hAnsi="宋体" w:cs="宋体" w:hint="eastAsia"/>
                <w:color w:val="000000"/>
                <w:kern w:val="0"/>
                <w:sz w:val="22"/>
              </w:rPr>
              <w:t>该岗位为特殊工种</w:t>
            </w:r>
            <w:r>
              <w:rPr>
                <w:rFonts w:cs="Tahoma" w:hint="eastAsia"/>
                <w:sz w:val="22"/>
              </w:rPr>
              <w:t>只限男性，</w:t>
            </w:r>
            <w:r>
              <w:rPr>
                <w:rFonts w:cs="Tahoma" w:hint="eastAsia"/>
                <w:sz w:val="22"/>
              </w:rPr>
              <w:t>30</w:t>
            </w:r>
            <w:r>
              <w:rPr>
                <w:rFonts w:cs="Tahoma" w:hint="eastAsia"/>
                <w:sz w:val="22"/>
              </w:rPr>
              <w:t>岁以下。能吃苦耐劳。同等条件下有相应工作经验者优级先考虑。</w:t>
            </w:r>
          </w:p>
        </w:tc>
      </w:tr>
      <w:tr w:rsidR="00047281">
        <w:trPr>
          <w:gridAfter w:val="1"/>
          <w:wAfter w:w="7" w:type="dxa"/>
          <w:trHeight w:val="53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1709" w:type="dxa"/>
            <w:tcBorders>
              <w:top w:val="single" w:sz="4" w:space="0" w:color="auto"/>
              <w:left w:val="nil"/>
              <w:bottom w:val="single" w:sz="4" w:space="0" w:color="auto"/>
              <w:right w:val="single" w:sz="4" w:space="0" w:color="auto"/>
            </w:tcBorders>
            <w:shd w:val="clear" w:color="auto" w:fill="auto"/>
            <w:vAlign w:val="center"/>
          </w:tcPr>
          <w:p w:rsidR="00047281" w:rsidRDefault="00B85632">
            <w:pPr>
              <w:jc w:val="center"/>
              <w:rPr>
                <w:rFonts w:cs="Tahoma"/>
                <w:color w:val="000000"/>
                <w:sz w:val="22"/>
              </w:rPr>
            </w:pPr>
            <w:r>
              <w:rPr>
                <w:rFonts w:cs="Tahoma" w:hint="eastAsia"/>
                <w:color w:val="000000"/>
                <w:sz w:val="22"/>
              </w:rPr>
              <w:t>放射线诊断医生</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cs="Tahoma"/>
                <w:sz w:val="22"/>
              </w:rPr>
            </w:pPr>
            <w:r>
              <w:rPr>
                <w:rFonts w:cs="Tahoma" w:hint="eastAsia"/>
                <w:sz w:val="22"/>
              </w:rPr>
              <w:t>全日制本科及以上</w:t>
            </w:r>
          </w:p>
        </w:tc>
        <w:tc>
          <w:tcPr>
            <w:tcW w:w="2574" w:type="dxa"/>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pPr>
            <w:r>
              <w:rPr>
                <w:rFonts w:hint="eastAsia"/>
                <w:b/>
                <w:bCs/>
              </w:rPr>
              <w:t>本科：</w:t>
            </w:r>
            <w:r>
              <w:rPr>
                <w:rFonts w:hint="eastAsia"/>
              </w:rPr>
              <w:t>医学影像学</w:t>
            </w:r>
          </w:p>
          <w:p w:rsidR="00047281" w:rsidRDefault="00B85632">
            <w:pPr>
              <w:pStyle w:val="a0"/>
              <w:ind w:leftChars="0" w:left="0"/>
              <w:jc w:val="left"/>
            </w:pPr>
            <w:r>
              <w:rPr>
                <w:rFonts w:cs="Tahoma" w:hint="eastAsia"/>
                <w:b/>
                <w:sz w:val="22"/>
              </w:rPr>
              <w:t>研究生：</w:t>
            </w:r>
            <w:r>
              <w:rPr>
                <w:rFonts w:hint="eastAsia"/>
              </w:rPr>
              <w:t>影像医学与核医学</w:t>
            </w:r>
          </w:p>
        </w:tc>
        <w:tc>
          <w:tcPr>
            <w:tcW w:w="817" w:type="dxa"/>
            <w:tcBorders>
              <w:top w:val="single" w:sz="4" w:space="0" w:color="auto"/>
              <w:left w:val="nil"/>
              <w:bottom w:val="single" w:sz="4" w:space="0" w:color="auto"/>
              <w:right w:val="single" w:sz="4" w:space="0" w:color="auto"/>
            </w:tcBorders>
            <w:shd w:val="clear" w:color="auto" w:fill="auto"/>
            <w:vAlign w:val="center"/>
          </w:tcPr>
          <w:p w:rsidR="00047281" w:rsidRDefault="00B8563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115" w:type="dxa"/>
            <w:gridSpan w:val="3"/>
            <w:tcBorders>
              <w:top w:val="single" w:sz="4" w:space="0" w:color="auto"/>
              <w:left w:val="nil"/>
              <w:bottom w:val="single" w:sz="4" w:space="0" w:color="auto"/>
              <w:right w:val="single" w:sz="4" w:space="0" w:color="auto"/>
            </w:tcBorders>
            <w:shd w:val="clear" w:color="auto" w:fill="auto"/>
            <w:vAlign w:val="center"/>
          </w:tcPr>
          <w:p w:rsidR="00047281" w:rsidRDefault="00B85632">
            <w:pPr>
              <w:jc w:val="left"/>
              <w:rPr>
                <w:rFonts w:ascii="宋体" w:hAnsi="宋体" w:cs="宋体"/>
                <w:color w:val="000000"/>
                <w:kern w:val="0"/>
                <w:sz w:val="22"/>
              </w:rPr>
            </w:pPr>
            <w:r>
              <w:rPr>
                <w:rFonts w:ascii="宋体" w:hAnsi="宋体" w:cs="宋体" w:hint="eastAsia"/>
                <w:color w:val="000000"/>
                <w:kern w:val="0"/>
                <w:sz w:val="22"/>
              </w:rPr>
              <w:t>35岁以下，具有医师资格证书，执业医师范围医学影像专业，</w:t>
            </w:r>
            <w:r>
              <w:rPr>
                <w:rFonts w:cs="Tahoma" w:hint="eastAsia"/>
                <w:sz w:val="22"/>
              </w:rPr>
              <w:t>有责任心，有团队合作意识，同等条件下有相应工作经验者优先考虑。</w:t>
            </w:r>
          </w:p>
        </w:tc>
      </w:tr>
    </w:tbl>
    <w:p w:rsidR="00047281" w:rsidRDefault="00047281">
      <w:pPr>
        <w:pStyle w:val="a0"/>
        <w:rPr>
          <w:rFonts w:ascii="仿宋_GB2312" w:eastAsia="仿宋_GB2312"/>
          <w:sz w:val="32"/>
          <w:szCs w:val="32"/>
        </w:rPr>
      </w:pPr>
    </w:p>
    <w:p w:rsidR="00047281" w:rsidRDefault="00047281">
      <w:pPr>
        <w:pStyle w:val="a0"/>
        <w:rPr>
          <w:rFonts w:ascii="仿宋_GB2312" w:eastAsia="仿宋_GB2312"/>
          <w:sz w:val="32"/>
          <w:szCs w:val="32"/>
        </w:rPr>
        <w:sectPr w:rsidR="00047281">
          <w:pgSz w:w="16838" w:h="11906" w:orient="landscape"/>
          <w:pgMar w:top="993" w:right="1440" w:bottom="1800" w:left="1440" w:header="851" w:footer="992" w:gutter="0"/>
          <w:cols w:space="720"/>
          <w:docGrid w:type="lines" w:linePitch="312"/>
        </w:sectPr>
      </w:pPr>
    </w:p>
    <w:p w:rsidR="00047281" w:rsidRDefault="00047281" w:rsidP="00E15123">
      <w:pPr>
        <w:pStyle w:val="a0"/>
        <w:rPr>
          <w:rFonts w:ascii="仿宋_GB2312" w:eastAsia="仿宋_GB2312"/>
          <w:sz w:val="32"/>
          <w:szCs w:val="32"/>
        </w:rPr>
      </w:pPr>
    </w:p>
    <w:sectPr w:rsidR="00047281" w:rsidSect="00070883">
      <w:pgSz w:w="11906" w:h="16838"/>
      <w:pgMar w:top="1440" w:right="1800" w:bottom="1440" w:left="99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00" w:rsidRDefault="008B1A00" w:rsidP="00B5231A">
      <w:r>
        <w:separator/>
      </w:r>
    </w:p>
  </w:endnote>
  <w:endnote w:type="continuationSeparator" w:id="0">
    <w:p w:rsidR="008B1A00" w:rsidRDefault="008B1A00" w:rsidP="00B52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00" w:rsidRDefault="008B1A00" w:rsidP="00B5231A">
      <w:r>
        <w:separator/>
      </w:r>
    </w:p>
  </w:footnote>
  <w:footnote w:type="continuationSeparator" w:id="0">
    <w:p w:rsidR="008B1A00" w:rsidRDefault="008B1A00" w:rsidP="00B52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B2E47"/>
    <w:rsid w:val="00047281"/>
    <w:rsid w:val="0006126D"/>
    <w:rsid w:val="00070883"/>
    <w:rsid w:val="00081365"/>
    <w:rsid w:val="000D5865"/>
    <w:rsid w:val="00125A8E"/>
    <w:rsid w:val="001A6674"/>
    <w:rsid w:val="001B0984"/>
    <w:rsid w:val="001E45BE"/>
    <w:rsid w:val="001F1433"/>
    <w:rsid w:val="001F3C66"/>
    <w:rsid w:val="00200288"/>
    <w:rsid w:val="002A3222"/>
    <w:rsid w:val="002A3869"/>
    <w:rsid w:val="002D206D"/>
    <w:rsid w:val="002D37C9"/>
    <w:rsid w:val="00320211"/>
    <w:rsid w:val="0032768A"/>
    <w:rsid w:val="00327899"/>
    <w:rsid w:val="00340ED4"/>
    <w:rsid w:val="00374914"/>
    <w:rsid w:val="00393FAF"/>
    <w:rsid w:val="003A5FA3"/>
    <w:rsid w:val="003B0A2D"/>
    <w:rsid w:val="003F1686"/>
    <w:rsid w:val="00414973"/>
    <w:rsid w:val="00455E35"/>
    <w:rsid w:val="004C11C3"/>
    <w:rsid w:val="004D5B7E"/>
    <w:rsid w:val="00506378"/>
    <w:rsid w:val="00513043"/>
    <w:rsid w:val="00526D4A"/>
    <w:rsid w:val="00586F1A"/>
    <w:rsid w:val="005C3F1E"/>
    <w:rsid w:val="005D4663"/>
    <w:rsid w:val="005D4AE6"/>
    <w:rsid w:val="00600528"/>
    <w:rsid w:val="0062691A"/>
    <w:rsid w:val="006724AA"/>
    <w:rsid w:val="006915F5"/>
    <w:rsid w:val="00720F94"/>
    <w:rsid w:val="00780686"/>
    <w:rsid w:val="0078077F"/>
    <w:rsid w:val="007A75D4"/>
    <w:rsid w:val="007C2C25"/>
    <w:rsid w:val="008047AD"/>
    <w:rsid w:val="00806F7E"/>
    <w:rsid w:val="00866540"/>
    <w:rsid w:val="008B1A00"/>
    <w:rsid w:val="008D7165"/>
    <w:rsid w:val="0092061A"/>
    <w:rsid w:val="009233A7"/>
    <w:rsid w:val="00925C24"/>
    <w:rsid w:val="00984BAB"/>
    <w:rsid w:val="009B7336"/>
    <w:rsid w:val="009C59F0"/>
    <w:rsid w:val="009F49B6"/>
    <w:rsid w:val="00A50E17"/>
    <w:rsid w:val="00A52391"/>
    <w:rsid w:val="00B005B4"/>
    <w:rsid w:val="00B067F7"/>
    <w:rsid w:val="00B21C77"/>
    <w:rsid w:val="00B5231A"/>
    <w:rsid w:val="00B65C1B"/>
    <w:rsid w:val="00B85632"/>
    <w:rsid w:val="00B923DD"/>
    <w:rsid w:val="00BB2E47"/>
    <w:rsid w:val="00BE22AC"/>
    <w:rsid w:val="00BF291C"/>
    <w:rsid w:val="00C32359"/>
    <w:rsid w:val="00C340F3"/>
    <w:rsid w:val="00C77764"/>
    <w:rsid w:val="00CC3C8F"/>
    <w:rsid w:val="00D81FAF"/>
    <w:rsid w:val="00DA2E47"/>
    <w:rsid w:val="00DF2D91"/>
    <w:rsid w:val="00DF5EE4"/>
    <w:rsid w:val="00E15123"/>
    <w:rsid w:val="00EB15E1"/>
    <w:rsid w:val="00EC3179"/>
    <w:rsid w:val="00EE5A22"/>
    <w:rsid w:val="00F15C89"/>
    <w:rsid w:val="00F2343D"/>
    <w:rsid w:val="00F23848"/>
    <w:rsid w:val="00F34B33"/>
    <w:rsid w:val="00F969FF"/>
    <w:rsid w:val="00FC3DCE"/>
    <w:rsid w:val="00FD563D"/>
    <w:rsid w:val="00FF3B0D"/>
    <w:rsid w:val="03D951E0"/>
    <w:rsid w:val="041078B8"/>
    <w:rsid w:val="04731B5B"/>
    <w:rsid w:val="068A6CC7"/>
    <w:rsid w:val="0B212BCE"/>
    <w:rsid w:val="0B947889"/>
    <w:rsid w:val="0C0B3243"/>
    <w:rsid w:val="0C694179"/>
    <w:rsid w:val="0CC56B02"/>
    <w:rsid w:val="0CF2414E"/>
    <w:rsid w:val="0D9B5860"/>
    <w:rsid w:val="11FD2592"/>
    <w:rsid w:val="12CB3EE4"/>
    <w:rsid w:val="1485453A"/>
    <w:rsid w:val="166E405A"/>
    <w:rsid w:val="17895AAB"/>
    <w:rsid w:val="18365747"/>
    <w:rsid w:val="183923CC"/>
    <w:rsid w:val="185773FE"/>
    <w:rsid w:val="1A19705E"/>
    <w:rsid w:val="1A713361"/>
    <w:rsid w:val="1BE75582"/>
    <w:rsid w:val="1D6A77AE"/>
    <w:rsid w:val="1EC01001"/>
    <w:rsid w:val="2059556D"/>
    <w:rsid w:val="2124626D"/>
    <w:rsid w:val="222049B1"/>
    <w:rsid w:val="224E24D7"/>
    <w:rsid w:val="257E230E"/>
    <w:rsid w:val="25862F9E"/>
    <w:rsid w:val="28E71027"/>
    <w:rsid w:val="29BC43B0"/>
    <w:rsid w:val="2AFD7A11"/>
    <w:rsid w:val="2BBC3A7D"/>
    <w:rsid w:val="2C95498D"/>
    <w:rsid w:val="2EBC20C3"/>
    <w:rsid w:val="307720FC"/>
    <w:rsid w:val="31E651EC"/>
    <w:rsid w:val="3450433B"/>
    <w:rsid w:val="36823F20"/>
    <w:rsid w:val="3896069E"/>
    <w:rsid w:val="39340367"/>
    <w:rsid w:val="3BEB75DB"/>
    <w:rsid w:val="3CC6723A"/>
    <w:rsid w:val="417E7F01"/>
    <w:rsid w:val="41DB2819"/>
    <w:rsid w:val="42755092"/>
    <w:rsid w:val="42830BFA"/>
    <w:rsid w:val="430F0819"/>
    <w:rsid w:val="45A1491E"/>
    <w:rsid w:val="45DA52A8"/>
    <w:rsid w:val="46DD1652"/>
    <w:rsid w:val="47DE3139"/>
    <w:rsid w:val="48EC13B2"/>
    <w:rsid w:val="4A0E3CB6"/>
    <w:rsid w:val="4F5D5E43"/>
    <w:rsid w:val="510164F4"/>
    <w:rsid w:val="51872315"/>
    <w:rsid w:val="53EB76A1"/>
    <w:rsid w:val="55D52260"/>
    <w:rsid w:val="5812508D"/>
    <w:rsid w:val="58214023"/>
    <w:rsid w:val="5A485371"/>
    <w:rsid w:val="5C751DBE"/>
    <w:rsid w:val="5CB93EDA"/>
    <w:rsid w:val="5DE35818"/>
    <w:rsid w:val="620826E5"/>
    <w:rsid w:val="63BB7B2D"/>
    <w:rsid w:val="64F565B0"/>
    <w:rsid w:val="656D2042"/>
    <w:rsid w:val="659506B8"/>
    <w:rsid w:val="67487CFE"/>
    <w:rsid w:val="6BAA4A2F"/>
    <w:rsid w:val="6CD43218"/>
    <w:rsid w:val="6DD72E46"/>
    <w:rsid w:val="70BC1904"/>
    <w:rsid w:val="717E353A"/>
    <w:rsid w:val="72334969"/>
    <w:rsid w:val="73B02BDC"/>
    <w:rsid w:val="74B27C39"/>
    <w:rsid w:val="74B31505"/>
    <w:rsid w:val="754D5E80"/>
    <w:rsid w:val="765F4A43"/>
    <w:rsid w:val="77632FEC"/>
    <w:rsid w:val="7A1A74FF"/>
    <w:rsid w:val="7A6B3E56"/>
    <w:rsid w:val="7BFA6EF3"/>
    <w:rsid w:val="7E252F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70883"/>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nhideWhenUsed/>
    <w:qFormat/>
    <w:rsid w:val="00070883"/>
    <w:pPr>
      <w:ind w:leftChars="200" w:left="420"/>
    </w:pPr>
  </w:style>
  <w:style w:type="paragraph" w:styleId="a4">
    <w:name w:val="footer"/>
    <w:basedOn w:val="a"/>
    <w:link w:val="Char"/>
    <w:unhideWhenUsed/>
    <w:qFormat/>
    <w:rsid w:val="00070883"/>
    <w:pPr>
      <w:tabs>
        <w:tab w:val="center" w:pos="4153"/>
        <w:tab w:val="right" w:pos="8306"/>
      </w:tabs>
      <w:snapToGrid w:val="0"/>
      <w:jc w:val="left"/>
    </w:pPr>
    <w:rPr>
      <w:sz w:val="18"/>
      <w:szCs w:val="18"/>
    </w:rPr>
  </w:style>
  <w:style w:type="paragraph" w:styleId="a5">
    <w:name w:val="header"/>
    <w:basedOn w:val="a"/>
    <w:link w:val="Char0"/>
    <w:unhideWhenUsed/>
    <w:qFormat/>
    <w:rsid w:val="0007088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70883"/>
    <w:pPr>
      <w:jc w:val="left"/>
    </w:pPr>
    <w:rPr>
      <w:kern w:val="0"/>
      <w:sz w:val="24"/>
    </w:rPr>
  </w:style>
  <w:style w:type="character" w:styleId="a7">
    <w:name w:val="Strong"/>
    <w:qFormat/>
    <w:rsid w:val="00070883"/>
    <w:rPr>
      <w:b/>
    </w:rPr>
  </w:style>
  <w:style w:type="character" w:styleId="a8">
    <w:name w:val="Hyperlink"/>
    <w:basedOn w:val="a1"/>
    <w:unhideWhenUsed/>
    <w:qFormat/>
    <w:rsid w:val="00070883"/>
    <w:rPr>
      <w:color w:val="0000FF"/>
      <w:u w:val="single"/>
    </w:rPr>
  </w:style>
  <w:style w:type="character" w:customStyle="1" w:styleId="Char0">
    <w:name w:val="页眉 Char"/>
    <w:basedOn w:val="a1"/>
    <w:link w:val="a5"/>
    <w:qFormat/>
    <w:rsid w:val="00070883"/>
    <w:rPr>
      <w:rFonts w:ascii="Calibri" w:hAnsi="Calibri"/>
      <w:kern w:val="2"/>
      <w:sz w:val="18"/>
      <w:szCs w:val="18"/>
    </w:rPr>
  </w:style>
  <w:style w:type="character" w:customStyle="1" w:styleId="Char">
    <w:name w:val="页脚 Char"/>
    <w:basedOn w:val="a1"/>
    <w:link w:val="a4"/>
    <w:qFormat/>
    <w:rsid w:val="0007088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1535</Characters>
  <Application>Microsoft Office Word</Application>
  <DocSecurity>0</DocSecurity>
  <Lines>12</Lines>
  <Paragraphs>3</Paragraphs>
  <ScaleCrop>false</ScaleCrop>
  <Company>Microsoft</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盘锦检验检测中心（盘锦市疾病预防控制中心）</dc:title>
  <dc:creator>yu</dc:creator>
  <cp:lastModifiedBy>Administrator</cp:lastModifiedBy>
  <cp:revision>4</cp:revision>
  <cp:lastPrinted>2020-04-14T06:36:00Z</cp:lastPrinted>
  <dcterms:created xsi:type="dcterms:W3CDTF">2020-12-28T09:57:00Z</dcterms:created>
  <dcterms:modified xsi:type="dcterms:W3CDTF">2020-12-28T09:59:00Z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