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bCs/>
          <w:color w:val="auto"/>
          <w:spacing w:val="6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  <w:lang w:val="en-US" w:eastAsia="zh-CN"/>
        </w:rPr>
        <w:t>2020年</w:t>
      </w: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</w:rPr>
        <w:t>惠阳区</w:t>
      </w: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  <w:lang w:eastAsia="zh-CN"/>
        </w:rPr>
        <w:t>引进医疗</w:t>
      </w: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</w:rPr>
        <w:t>卫生高层次人才和紧缺专业技术人才</w:t>
      </w:r>
      <w:r>
        <w:rPr>
          <w:rFonts w:hint="eastAsia" w:ascii="方正小标宋_GBK" w:eastAsia="方正小标宋_GBK"/>
          <w:bCs/>
          <w:color w:val="auto"/>
          <w:spacing w:val="6"/>
          <w:sz w:val="44"/>
          <w:szCs w:val="44"/>
          <w:lang w:val="en-US" w:eastAsia="zh-CN"/>
        </w:rPr>
        <w:t>疫情防控承诺书</w:t>
      </w:r>
    </w:p>
    <w:p>
      <w:pPr>
        <w:widowControl w:val="0"/>
        <w:autoSpaceDE w:val="0"/>
        <w:autoSpaceDN w:val="0"/>
        <w:spacing w:before="17" w:after="0" w:line="240" w:lineRule="auto"/>
        <w:ind w:left="0" w:right="0"/>
        <w:jc w:val="left"/>
        <w:rPr>
          <w:rFonts w:ascii="Microsoft JhengHei" w:hAnsi="宋体" w:eastAsia="宋体" w:cs="宋体"/>
          <w:b/>
          <w:sz w:val="38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120" w:right="117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  <w:lang w:val="en-US" w:eastAsia="zh-CN" w:bidi="ar-SA"/>
        </w:rPr>
        <w:t>本人已认真阅读《广东省人事考试新冠肺炎疫情常态化防控工作指引》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 w:bidi="ar-SA"/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580" w:lineRule="exact"/>
        <w:ind w:left="120" w:right="105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pacing w:val="13"/>
          <w:w w:val="95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5" w:after="0" w:line="580" w:lineRule="exact"/>
        <w:ind w:left="5073"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承诺人：</w:t>
      </w:r>
    </w:p>
    <w:p>
      <w:pPr>
        <w:keepNext w:val="0"/>
        <w:keepLines w:val="0"/>
        <w:pageBreakBefore w:val="0"/>
        <w:widowControl w:val="0"/>
        <w:tabs>
          <w:tab w:val="left" w:pos="73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580" w:lineRule="exact"/>
        <w:ind w:left="5392" w:right="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 xml:space="preserve">    年   </w:t>
      </w:r>
      <w:r>
        <w:rPr>
          <w:rFonts w:hint="eastAsia" w:ascii="方正仿宋_GBK" w:hAnsi="方正仿宋_GBK" w:eastAsia="方正仿宋_GBK" w:cs="方正仿宋_GBK"/>
          <w:spacing w:val="-80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485" w:firstLineChars="202"/>
        <w:textAlignment w:val="auto"/>
        <w:rPr>
          <w:rFonts w:hint="eastAsia" w:ascii="方正仿宋_GBK" w:hAnsi="方正仿宋_GBK" w:eastAsia="方正仿宋_GBK" w:cs="方正仿宋_GBK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643A"/>
    <w:rsid w:val="001C022A"/>
    <w:rsid w:val="00397B14"/>
    <w:rsid w:val="0087480E"/>
    <w:rsid w:val="00932AB3"/>
    <w:rsid w:val="009467C1"/>
    <w:rsid w:val="00952C9C"/>
    <w:rsid w:val="00B72D34"/>
    <w:rsid w:val="00DA7159"/>
    <w:rsid w:val="07731869"/>
    <w:rsid w:val="0AAC658C"/>
    <w:rsid w:val="0AEF4FA2"/>
    <w:rsid w:val="0FD2787C"/>
    <w:rsid w:val="11FE25E6"/>
    <w:rsid w:val="15A72D13"/>
    <w:rsid w:val="173825DA"/>
    <w:rsid w:val="1928226E"/>
    <w:rsid w:val="1CE37AD7"/>
    <w:rsid w:val="1EBC24AE"/>
    <w:rsid w:val="30930BEE"/>
    <w:rsid w:val="316916FD"/>
    <w:rsid w:val="396D2A5D"/>
    <w:rsid w:val="43564679"/>
    <w:rsid w:val="5110240E"/>
    <w:rsid w:val="5AB906DC"/>
    <w:rsid w:val="6135497E"/>
    <w:rsid w:val="630147C2"/>
    <w:rsid w:val="68435129"/>
    <w:rsid w:val="6A743824"/>
    <w:rsid w:val="6AEB02BD"/>
    <w:rsid w:val="6B0908A7"/>
    <w:rsid w:val="736B779A"/>
    <w:rsid w:val="7869142B"/>
    <w:rsid w:val="7BC34F04"/>
    <w:rsid w:val="7DD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151</Words>
  <Characters>863</Characters>
  <Lines>7</Lines>
  <Paragraphs>2</Paragraphs>
  <TotalTime>1</TotalTime>
  <ScaleCrop>false</ScaleCrop>
  <LinksUpToDate>false</LinksUpToDate>
  <CharactersWithSpaces>1012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ぺ灬cc果冻ル</cp:lastModifiedBy>
  <cp:lastPrinted>2020-06-28T08:09:00Z</cp:lastPrinted>
  <dcterms:modified xsi:type="dcterms:W3CDTF">2020-12-29T09:28:00Z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