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spacing w:before="156" w:beforeLines="50" w:after="156" w:afterLines="5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开化县2021年公开招聘医学类专业技术人员报名表</w:t>
      </w:r>
    </w:p>
    <w:bookmarkEnd w:id="0"/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仿宋_GB2312" w:eastAsia="仿宋_GB2312"/>
          <w:b/>
          <w:sz w:val="32"/>
          <w:szCs w:val="32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397"/>
        <w:gridCol w:w="779"/>
        <w:gridCol w:w="895"/>
        <w:gridCol w:w="1203"/>
        <w:gridCol w:w="49"/>
        <w:gridCol w:w="718"/>
        <w:gridCol w:w="15"/>
        <w:gridCol w:w="1038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毕业学校及时间</w:t>
            </w:r>
          </w:p>
        </w:tc>
        <w:tc>
          <w:tcPr>
            <w:tcW w:w="21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专业 </w:t>
            </w:r>
          </w:p>
        </w:tc>
        <w:tc>
          <w:tcPr>
            <w:tcW w:w="12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联系电话（固定）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是否已参加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社会养老 </w:t>
            </w:r>
          </w:p>
        </w:tc>
        <w:tc>
          <w:tcPr>
            <w:tcW w:w="21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cs="宋体"/>
                <w:kern w:val="0"/>
                <w:szCs w:val="21"/>
              </w:rPr>
              <w:t>职称</w:t>
            </w:r>
          </w:p>
        </w:tc>
        <w:tc>
          <w:tcPr>
            <w:tcW w:w="2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或学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  <w:r>
              <w:rPr>
                <w:rFonts w:ascii="仿宋_GB2312" w:eastAsia="仿宋_GB2312"/>
                <w:sz w:val="24"/>
              </w:rPr>
              <w:t>)</w:t>
            </w: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主管部门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8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2160" w:firstLineChars="9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9846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考试诚信承诺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.本人已经认真阅读《开化县2021年医学类专业技术人员公开招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3、本人报考所提供的各种证件、证书等材料真实可靠。如有失实，愿承担相应责任。</w:t>
            </w:r>
          </w:p>
          <w:p>
            <w:pPr>
              <w:spacing w:line="360" w:lineRule="exact"/>
              <w:ind w:firstLine="48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本人签名：         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注：1、报考岗位、专业、学历、毕业院校必须相对应。</w:t>
      </w:r>
    </w:p>
    <w:p>
      <w:pPr>
        <w:ind w:firstLine="420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/>
        </w:rPr>
        <w:t>2、报考人员必须明确报考岗位。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27188"/>
    <w:rsid w:val="028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2021-03-25T06:19:00Z</dcterms:created>
  <dc:creator>汪露</dc:creator>
  <cp:lastModifiedBy>汪露</cp:lastModifiedBy>
  <dcterms:modified xsi:type="dcterms:W3CDTF">2021-03-25T06:20:00Z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1975260E13F548369DEE797278454ABA</vt:lpwstr>
  </property>
</Properties>
</file>