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  <w:lang w:eastAsia="zh-CN"/>
        </w:rPr>
        <w:t>山西省阳泉市第十一中学校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2021年</w:t>
      </w:r>
    </w:p>
    <w:p>
      <w:pPr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sz w:val="36"/>
          <w:szCs w:val="36"/>
        </w:rPr>
        <w:t>引进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222222"/>
          <w:spacing w:val="15"/>
          <w:kern w:val="0"/>
          <w:sz w:val="36"/>
          <w:szCs w:val="36"/>
          <w:shd w:val="clear" w:color="auto" w:fill="FFFFFF"/>
          <w:lang w:val="en-US" w:eastAsia="zh-CN" w:bidi="ar"/>
        </w:rPr>
        <w:t>急需紧缺岗位人才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5423F"/>
          <w:spacing w:val="0"/>
          <w:kern w:val="0"/>
          <w:sz w:val="36"/>
          <w:szCs w:val="36"/>
          <w:lang w:val="en-US" w:eastAsia="zh-CN" w:bidi="ar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</w:t>
      </w:r>
      <w:r>
        <w:rPr>
          <w:rFonts w:hint="eastAsia"/>
          <w:sz w:val="24"/>
          <w:szCs w:val="22"/>
          <w:lang w:eastAsia="zh-CN"/>
        </w:rPr>
        <w:t>岗</w:t>
      </w:r>
      <w:r>
        <w:rPr>
          <w:rFonts w:hint="eastAsia"/>
          <w:sz w:val="24"/>
          <w:szCs w:val="22"/>
        </w:rPr>
        <w:t>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</w:rPr>
              <w:t>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</w:rPr>
              <w:t>何院校</w:t>
            </w:r>
            <w:r>
              <w:rPr>
                <w:rFonts w:hint="eastAsia"/>
                <w:sz w:val="24"/>
                <w:szCs w:val="22"/>
                <w:lang w:eastAsia="zh-CN"/>
              </w:rPr>
              <w:t>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2"/>
                <w:lang w:eastAsia="zh-CN"/>
              </w:rPr>
            </w:pPr>
            <w:r>
              <w:rPr>
                <w:rFonts w:hint="eastAsia"/>
                <w:sz w:val="24"/>
                <w:szCs w:val="22"/>
                <w:lang w:eastAsia="zh-CN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2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真实准确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5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</w:rP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- 2 -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</w:rP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- 2 -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49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820241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43B88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CB0C32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1</TotalTime>
  <ScaleCrop>false</ScaleCrop>
  <LinksUpToDate>false</LinksUpToDate>
  <CharactersWithSpaces>4631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ぺ灬cc果冻ル</cp:lastModifiedBy>
  <cp:lastPrinted>2021-05-06T11:35:00Z</cp:lastPrinted>
  <dcterms:modified xsi:type="dcterms:W3CDTF">2021-07-19T10:56:56Z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3D97C34B81164095A3FCF20915DCE83D</vt:lpwstr>
  </property>
</Properties>
</file>