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0"/>
          <w:szCs w:val="30"/>
        </w:rPr>
        <w:t>附件3：</w:t>
      </w:r>
    </w:p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衢州市柯城区人事招考（聘）委托书</w:t>
      </w:r>
    </w:p>
    <w:p>
      <w:pPr>
        <w:rPr>
          <w:sz w:val="30"/>
          <w:szCs w:val="30"/>
        </w:rPr>
      </w:pPr>
    </w:p>
    <w:p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 托 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rPr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>
      <w:pPr>
        <w:spacing w:line="7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     年   月   日至     年   月   日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700" w:lineRule="exact"/>
        <w:ind w:firstLine="4050" w:firstLineChars="13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rPr>
          <w:sz w:val="30"/>
          <w:szCs w:val="30"/>
        </w:rPr>
      </w:pPr>
    </w:p>
    <w:p>
      <w:pPr>
        <w:spacing w:line="700" w:lineRule="exact"/>
        <w:ind w:firstLine="3600" w:firstLineChars="12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hint="eastAsia" w:ascii="宋体" w:hAnsi="宋体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19E"/>
    <w:rsid w:val="006F719E"/>
    <w:rsid w:val="0088683B"/>
    <w:rsid w:val="00D44DCB"/>
    <w:rsid w:val="00F15855"/>
    <w:rsid w:val="382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2021-07-29T13:50:00Z</dcterms:created>
  <dc:creator>审核员</dc:creator>
  <cp:lastModifiedBy>ぺ灬cc果冻ル</cp:lastModifiedBy>
  <dcterms:modified xsi:type="dcterms:W3CDTF">2021-07-30T01:54:46Z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