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2021年面向社会公开招聘县直医疗机构卫生专业技术人员公告</w:t>
      </w:r>
      <w:bookmarkStart w:id="0" w:name="_GoBack"/>
      <w:bookmarkEnd w:id="0"/>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288A7CA8"/>
    <w:rsid w:val="54864FC0"/>
    <w:rsid w:val="60773071"/>
    <w:rsid w:val="6CFD100A"/>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6</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dcterms:modified xsi:type="dcterms:W3CDTF">2021-09-01T08:36:41Z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1AF22105B2B14EAF96C6E01DE59DBF9C</vt:lpwstr>
  </property>
</Properties>
</file>