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</w:rPr>
        <w:t>绵阳高新区科技统计局</w:t>
      </w:r>
    </w:p>
    <w:tbl>
      <w:tblPr>
        <w:tblStyle w:val="2"/>
        <w:tblpPr w:leftFromText="180" w:rightFromText="180" w:vertAnchor="text" w:horzAnchor="margin" w:tblpXSpec="center" w:tblpY="1326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20"/>
        <w:gridCol w:w="647"/>
        <w:gridCol w:w="945"/>
        <w:gridCol w:w="946"/>
        <w:gridCol w:w="136"/>
        <w:gridCol w:w="1517"/>
        <w:gridCol w:w="1049"/>
        <w:gridCol w:w="102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7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946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6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9" w:type="dxa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7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946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6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58" w:type="dxa"/>
            <w:gridSpan w:val="4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6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69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158" w:type="dxa"/>
            <w:gridSpan w:val="4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06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是否为全日制普通高校学历</w:t>
            </w:r>
          </w:p>
        </w:tc>
        <w:tc>
          <w:tcPr>
            <w:tcW w:w="2538" w:type="dxa"/>
            <w:gridSpan w:val="3"/>
          </w:tcPr>
          <w:p>
            <w:pPr>
              <w:ind w:firstLine="64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户籍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429" w:type="dxa"/>
            <w:gridSpan w:val="3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8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8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863" w:type="dxa"/>
            <w:gridSpan w:val="6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是否符合职位要求的资格条件</w:t>
            </w:r>
          </w:p>
        </w:tc>
        <w:tc>
          <w:tcPr>
            <w:tcW w:w="5946" w:type="dxa"/>
            <w:gridSpan w:val="4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是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674" w:type="dxa"/>
            <w:gridSpan w:val="4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手机：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座机：</w:t>
            </w:r>
          </w:p>
        </w:tc>
        <w:tc>
          <w:tcPr>
            <w:tcW w:w="2566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其他联系方式(父母、亲朋、单位)</w:t>
            </w:r>
          </w:p>
        </w:tc>
        <w:tc>
          <w:tcPr>
            <w:tcW w:w="3380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9" w:type="dxa"/>
            <w:gridSpan w:val="10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89" w:type="dxa"/>
            <w:gridSpan w:val="2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报名资格审查意见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审查人(签名)：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                                                 2021年  月  日</w:t>
            </w:r>
          </w:p>
        </w:tc>
      </w:tr>
    </w:tbl>
    <w:p>
      <w:pPr>
        <w:spacing w:line="560" w:lineRule="exact"/>
        <w:jc w:val="center"/>
        <w:rPr>
          <w:color w:va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公开招聘政府雇员</w:t>
      </w:r>
      <w:r>
        <w:rPr>
          <w:rFonts w:hint="eastAsia" w:ascii="方正小标宋简体" w:eastAsia="方正小标宋简体" w:cs="方正小标宋简体"/>
          <w:color w:val="auto"/>
          <w:spacing w:val="-10"/>
          <w:sz w:val="44"/>
          <w:szCs w:val="44"/>
        </w:rPr>
        <w:t>报名资格审查</w:t>
      </w:r>
      <w:r>
        <w:rPr>
          <w:rFonts w:hint="eastAsia" w:ascii="方正小标宋简体" w:eastAsia="方正小标宋简体" w:cs="方正小标宋简体"/>
          <w:color w:val="auto"/>
          <w:sz w:val="44"/>
          <w:szCs w:val="44"/>
        </w:rPr>
        <w:t>表</w:t>
      </w:r>
    </w:p>
    <w:p>
      <w:pPr>
        <w:rPr>
          <w:rFonts w:ascii="仿宋_GB2312" w:hAnsi="仿宋" w:eastAsia="仿宋_GB2312"/>
          <w:color w:val="auto"/>
          <w:sz w:val="32"/>
          <w:szCs w:val="32"/>
        </w:rPr>
      </w:pPr>
    </w:p>
    <w:p/>
    <w:sectPr>
      <w:pgSz w:w="11906" w:h="16838"/>
      <w:pgMar w:top="2154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7705B"/>
    <w:rsid w:val="6E9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2021-05-18T08:02:00Z</dcterms:created>
  <dc:creator>山泉1416990109</dc:creator>
  <cp:lastModifiedBy>山泉1416990109</cp:lastModifiedBy>
  <dcterms:modified xsi:type="dcterms:W3CDTF">2021-05-18T08:03:17Z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25844D60951D410A9F9B51F0D089B1FF</vt:lpwstr>
  </property>
</Properties>
</file>