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普通高等学校本科专业目录</w:t>
      </w:r>
    </w:p>
    <w:p>
      <w:pPr>
        <w:spacing w:line="560" w:lineRule="exact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ascii="Times New Roman" w:hAnsi="Times New Roman" w:eastAsia="方正楷体_GBK"/>
          <w:sz w:val="28"/>
          <w:szCs w:val="36"/>
        </w:rPr>
      </w:pPr>
      <w:r>
        <w:rPr>
          <w:rFonts w:ascii="Times New Roman" w:hAnsi="Times New Roman" w:eastAsia="方正楷体_GBK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Times New Roman" w:hAnsi="Times New Roman" w:eastAsia="方正楷体_GBK"/>
          <w:sz w:val="28"/>
          <w:szCs w:val="36"/>
        </w:rPr>
      </w:pPr>
      <w:r>
        <w:rPr>
          <w:rFonts w:ascii="Times New Roman" w:hAnsi="Times New Roman" w:eastAsia="方正楷体_GBK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Times New Roman" w:hAnsi="Times New Roman" w:eastAsia="方正楷体_GBK"/>
          <w:sz w:val="28"/>
          <w:szCs w:val="36"/>
        </w:rPr>
      </w:pPr>
      <w:r>
        <w:rPr>
          <w:rFonts w:ascii="Times New Roman" w:hAnsi="Times New Roman" w:eastAsia="方正楷体_GBK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Times New Roman" w:hAnsi="Times New Roman" w:eastAsia="方正仿宋_GBK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5507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83CEB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D455F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239422A7"/>
    <w:rsid w:val="53C30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515A2-7781-4300-8B50-D459888ED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44</Pages>
  <Words>3871</Words>
  <Characters>22070</Characters>
  <Lines>183</Lines>
  <Paragraphs>51</Paragraphs>
  <TotalTime>12</TotalTime>
  <ScaleCrop>false</ScaleCrop>
  <LinksUpToDate>false</LinksUpToDate>
  <CharactersWithSpaces>25890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云</cp:lastModifiedBy>
  <cp:lastPrinted>2020-02-17T12:19:00Z</cp:lastPrinted>
  <dcterms:modified xsi:type="dcterms:W3CDTF">2021-03-10T02:49:27Z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