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A5" w:rsidRDefault="00826097">
      <w:pPr>
        <w:pStyle w:val="2"/>
        <w:widowControl/>
        <w:shd w:val="clear" w:color="auto" w:fill="FFFFFF"/>
        <w:spacing w:beforeAutospacing="0" w:afterAutospacing="0" w:line="1500" w:lineRule="atLeast"/>
        <w:jc w:val="center"/>
        <w:rPr>
          <w:rFonts w:ascii="微软雅黑" w:eastAsia="微软雅黑" w:hAnsi="微软雅黑" w:cs="微软雅黑" w:hint="default"/>
          <w:color w:val="333333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333333"/>
          <w:shd w:val="clear" w:color="auto" w:fill="FFFFFF"/>
        </w:rPr>
        <w:t>2021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国家公务员考试专业分类目录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(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研究生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|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本科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|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科</w:t>
      </w:r>
      <w:r>
        <w:rPr>
          <w:rFonts w:ascii="微软雅黑" w:eastAsia="微软雅黑" w:hAnsi="微软雅黑" w:cs="微软雅黑"/>
          <w:color w:val="333333"/>
          <w:shd w:val="clear" w:color="auto" w:fill="FFFFFF"/>
        </w:rPr>
        <w:t>)</w:t>
      </w:r>
    </w:p>
    <w:tbl>
      <w:tblPr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3237"/>
        <w:gridCol w:w="3236"/>
        <w:gridCol w:w="3237"/>
      </w:tblGrid>
      <w:tr w:rsidR="009A40A5">
        <w:trPr>
          <w:trHeight w:val="90"/>
          <w:jc w:val="center"/>
        </w:trPr>
        <w:tc>
          <w:tcPr>
            <w:tcW w:w="93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826097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826097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专业名称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9A40A5">
            <w:pPr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826097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研究生专业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826097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本科专业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A5" w:rsidRDefault="00826097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专科专业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（一）哲学类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9A40A5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9A40A5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（二）经济学类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农业经济，工业经济，运输经济，劳动经济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经济管理，经济信息管理，物流管理，资产评估管理，邮电经济管理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（三）财政学类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财政学，税收学，税务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财政，税务，财税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（四）金融学类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（五）经济与贸易类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国际经济与贸易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贸易经济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国际文化贸易，国际贸易，国际商务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国际经济与贸易，国际贸易实务，国际商务，商务经纪与代理，国际贸易，物流管理，涉外经济与法律</w:t>
            </w:r>
          </w:p>
        </w:tc>
      </w:tr>
      <w:tr w:rsidR="009A40A5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法学类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WTO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法学，知识产权，监狱学，知识产权法，诉讼法，法律，国际法，刑事司法，律师，涉外法律，经济法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律事务，法律事务，大法学，经济法学，涉外法律事务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律师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（七）政治学类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</w:t>
            </w:r>
          </w:p>
        </w:tc>
      </w:tr>
      <w:tr w:rsidR="009A40A5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社会学类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社会工作，社区管理与服务，青少年工作与管理，社会福利事业管理，公共关系，人民武装，涉外事务管理，妇女工作与管理，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（九）民族学类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9A40A5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思想政治教育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（十一）公安学类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治安学，警务硕士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治安学，侦查学，边防管理，火灾勘查，禁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毒学，警犬技术，经济犯罪侦查，边防指挥，消防指挥，警卫学，公安情报学，犯罪学，公安管理学，犯罪心理学，涉外警务，侦察学，刑事侦查，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侦查，经济犯罪侦查，安全保卫，警卫，治安管理，交通管理，警察管理，信息网络与安全监察，网络监察，边防检查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，警察指挥与战术，边防指挥，边防船艇指挥，边防通信指挥，消防指挥，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参谋业务，抢险救援，边境管理，禁毒，警察管理，防火管理，森林消防</w:t>
            </w:r>
          </w:p>
        </w:tc>
      </w:tr>
      <w:tr w:rsidR="009A40A5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（十二）司法执行及技术类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物证技术学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（十三）教育学类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教育学，学前教育，特殊教育，教育技术学，小学教育，艺术教育，人文教育，科学教育，言语听觉科学，华文教育，幼儿教育，农艺教育，园艺教育，特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育，旅游管理与服务教育，食品营养与检验教育，烹饪与营养教育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乐康复技术，音乐，史政教育，思想政治教育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（十四）心理学类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应用心理学，心理咨询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（十五）体育学类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竞技体育，运动训练，社会体育，体育保健，体育服务与管理，武术，体育，民族传统体育</w:t>
            </w:r>
          </w:p>
        </w:tc>
      </w:tr>
      <w:tr w:rsidR="009A40A5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（十六）中国语言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文艺学，语言学及应用语言学，汉语言文字学，中国古典文献学，中国古代文学，中国现当代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汉语言文学，汉语言，汉语国际教育，对外汉语，中国少数民族语言文学，藏语言文学，蒙古语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汉语，文秘，涉外文秘，秘书学，文物鉴定与修复，文化事业管理，文化市场经营与管理，中国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少数民族语言文化，文秘档案，中文，汉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语言文学，经贸文秘，经济秘书，现代文员，医学文秘，公共关系与文秘，汉语言文学教育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（十七）外国语言文学类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朝鲜语口译、朝鲜语笔译）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9A40A5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（十八）新闻传播学类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与艺术，新闻，新闻学，新闻与文秘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（十九）历史学类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（二十）数学类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（二十一）物理学类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（二十二）化学类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化学，无机化学，分析化学，有机化学，物理化学，高分子化学与物理，材料化学，化学生物学，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（二十三）天文学类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天文学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（二十四）地理科学类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（二十五）海洋科学类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海洋科学，海洋技术，海洋管理，军事海洋学，海洋生物资源与环境，海洋物理学，海洋化学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，海洋生物学，海洋资源与环境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（二十六）大气科学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lastRenderedPageBreak/>
              <w:t>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气象学，大气物理学与大气环境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大气科学，应用气象学，气象学，气候学，大气物理学与大气环境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，农业气象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大气科学技术，大气探测技术，应用气象技术，防雷技术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（二十七）地球物理学类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（二十八）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地质学类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（二十九）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生物科学类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生物技术及应用，生物实验技术，生物化工工艺，微生物技术及应用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（三十）系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统理论类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系统理论，系统分析与集成，科学技术史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（三十一）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统计学类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统计学，应用统计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统计学，统计，应用统计学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（三十二）力学类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理论与应用力学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（三十三）工程力学类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（三十四）机械类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用电子仪器与维护，医学影像，设备管理与维护，医疗电子工程，设备安装技术，医用治疗设备应用技术，冶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金设备应用与维护，电气设备应用与维护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船舶与港口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（三十五）仪器仪表类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（三十六）材料类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，高分子材料与工程，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（三十七）能源动力类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能源与动力工程，能源与环境系统工程，风能与动力工程，新能源科学与工程，热能与动力工程，能源工程及自动化，能源动力系统及自动化，能源与资源工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（三十八）电气类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37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（三十九）电子信息类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技术，真空电子技术，应用电子技术教育，电信工程及管理，信息与通信工程，微电子学，微电子制造工程，微电子材料与器件，光信息科学与技术，光电子技术科学，信息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应用，音响工程，电光源技术，电子产品质量检测，飞行器电子装配技术，信息技术应用，无损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专业，发电厂及电力系统，电子与计算机技术，通信电子技术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自动化类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控制理论与控制工程，检测技术与自动化装置，系统工程，模式识别与智能系统，导航、制导与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控制，集成电路工程，控制工程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自动化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（四十一）计算机类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应用程序设计，多媒体制作，图形图像制作，办公自动化技术，经济计算机管理，软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件工程，计算机网络，计算机科学与技术，计算机及应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络构建技术，网络系统安全，网络构建专业，软件技术，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软件技术应用，软件测试，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应用程序设计，可视化编程，可视化程序设计，图形图像制作，计算机图形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图像制作，动漫设计与制作，计算机网络与安全管理，网站规划与开发技术，移动应用开发，移动设备应用开发，游戏软件，计算机游戏开发，数据通信与网络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9A40A5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lastRenderedPageBreak/>
              <w:t>（四十二）土木类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，交通土建工程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供热通风与空调工程，城市燃气工程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工业与民用建筑，建筑设计技术，建筑工程，建筑工程管理，建筑工程造价管理，工程预算管理</w:t>
            </w:r>
          </w:p>
        </w:tc>
      </w:tr>
      <w:tr w:rsidR="009A40A5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四十三）水利类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水文学与水资源，水力学及河流动力学，水工结构工程，水利水电工程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，港口、海岸及近海工程，水利工程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与管理，机电设备运行与维护，机电排灌设备与管理，水电站设备与管理，水利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（四十四）测绘类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测绘工程，遥感科学与技术，大地测量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，测量工程，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摄影测量与遥感，地图学，土地资源利用与信息技术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，化工管理，化工工艺，高分子化工，精细化工，生物化工，工业分析，电化学工程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，工业催化，化学制药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，油气储运工程，再生资源科学与技术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，烟花爆竹安全与质量技术，生化制药技术，生物制药技术，化学制药技术，化工分析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与监测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（四十六）地质类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（四十七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）矿业类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，工程地震与工程勘察，岩土工程技术，煤矿开采技术，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金属矿开采技术，非金属矿开采技术，固体矿床露天开采技术，沙矿床开采技术，矿井建设，矿山机电，矿井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9A40A5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（四十八）纺织类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，染整工程，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纺织材料及纺织品设计，服装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应用，服装营销与管理，服装养护技术，鞋类设计与工艺，染整技术，皮革制品设计与工艺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（四十九）轻工类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（五十）交通运输类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救助与打捞工程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船舶电子电气工程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总图设计与工业运输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交通建设与装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备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术，铁道车辆，铁道机车车辆，铁道通信信号，铁道交通运营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（五十一）海洋工程类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船舶与海洋工程，海洋工程与技术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航道工程技术，海洋资源开发技术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船舶电子电气工程，港口与航运管理，港口工程技术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（五十二）航空航天类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飞行器设计与工程，飞行器动力工程，飞行器制造工程，飞行器环境与生命保障工程，航空航天工程，工程力学与航天航空工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空中乘务，航空服务，民航商务，航空机电设备维修，航空电子设备维修，航空通信技术，空中交通管理，民航安全技术管理，航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空油料管理和应用，飞机制造技术，航空港管理，航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空电子电气技术，飞机维修，飞机控制设备与仪表，航空发动机装配与试车，民航空中安全保卫，民航特种车辆维修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（五十三）武器类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导弹维修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（五十四）核工程类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（五十五）农业工程类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（五十六）林业工程类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木材科学与工程，森林工程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林产化工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林产化工技术，木材加工技术，森林采运工程，森林工程技术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环境工程，水质科学与技术，灾害防治工程，环境科学与工程，环境监察，雷电防护科学与技术，农业环境保护，环境监测，环境规划与管理，生态学，资源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环境监测与治理技术，环境监测与评价，农业环境保护技术，资源环境与城市管理，环境保护，城市检测与工程技术，水环境监测与保护，城市水净化技术，室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内检测与控制技术，环境工程技术，环境工程，工业环保与安全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技术，水环境监测与分析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（五十八）生物医学工程类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生物医学工程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（五十九）食品工程类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（六十）建筑类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建筑历史与理论，建筑设计及其理论，城市规划与设计，建筑技术科学，建筑学，城乡规划学，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风景园林学，城市规划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建筑学，城市规划，景观设计，历史建筑保护工程，景观建筑设计，景观学，风景园林，城镇建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设，园林景观设计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城镇建设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lastRenderedPageBreak/>
              <w:t>（六十一）安全科学与工程类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救援技术，安全技术管理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（六十二）生物工程类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（六十三）公安技术类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文件鉴定，法化学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刑事技术，刑事科学技术，警犬技术，船艇动力管理，边防机要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（六十四）交叉类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工业设计，数字媒体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工业设计，数字媒体技术</w:t>
            </w:r>
          </w:p>
        </w:tc>
      </w:tr>
      <w:tr w:rsidR="009A40A5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（六十五）植物生产类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设施农业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农业科技组织与服务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农业信息化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设施农业，种业）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农学，园艺，植物保护，茶学，烟草，植物科学与技术，种子科学与工程，应用生物科学，设施农业科学与工程，草业科学，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热带作物，果树，蔬菜，观赏园艺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（六十六）自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然保护与环境生态类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农业资源与环境，野生动物与自然保护区管理，水土保持与荒漠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化防治，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植物资源工程，水土保持，沙漠治理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野生植物资源开发与利用，野生动物保护，自然保护区建设与管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（六十七）动物生产类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畜牧，饲料与动物营养，特种动物养殖，实验动物养殖，蚕桑技术，动物科学与技术，动物科学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（六十八）动物医学类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动物医学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动物药学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动植物检疫，畜牧兽医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（六十九）林学类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林木遗传育种，森林培育，森林保护学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森林经理学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野生动植物保护与利用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园林植物与观赏园艺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林业，风景园林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森林保护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森林资源保护与游憩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（七十）水产类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水产养殖技术，水生动植物保护，海洋捕捞技术，渔业综合技术，城市渔业，水族科学与技术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（七十一）草学类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草业科学，草学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草学，草业科学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（七十二）基础医学类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（七十三）临床医学类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临床医学，麻醉学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（七十四）口腔医学类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口腔基础医学，口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腔临床医学，口腔医学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口腔医学，口腔医学技术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（七十五）公共卫生与预防医学类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医学营养，卫生检验与检疫技术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（七十六）中医学类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中医学，蒙医学，藏医学，维医学，针灸推拿，中医骨伤，中医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中西医临床医学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中西医结合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（七十八）药学类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药学，药物制剂，应用药学，药物化学，药物分析学，药物分析，药理学，微生物与生化药学，临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床药学，药剂学，海洋药学，生药学，药事管理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药学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（七十九）中药学类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中药，维药学，中药鉴定与质量检测技术，现代中药技术，中药制药技术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（八十）法医学类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（八十一）医学技术类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医学检验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医学实验技术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眼视光学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康复治疗学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医学实验学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医学美容技术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听力学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（八十二）护理学类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护理学，护理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护理，助产，高等护理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（八十三）管理科学与工程类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房地产开发与管理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保密管理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项目管理，控制科学与工程，信息管理工程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工程造价管理，房地产经营与估价</w:t>
            </w:r>
          </w:p>
        </w:tc>
      </w:tr>
      <w:tr w:rsidR="009A40A5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（八十四）工商管理类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工商管理，市场营销，财务管理，人力资源管理，商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工商企业管理，企业管理，工商行政管理，人力资源管理，工商管理，商务管理，连锁经营管理，企业资源计划管理，招商管理，采购供应管理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会计与审计，企业财务管理，财会，财务会计，审计，财务审计与税务管理，涉外会计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（八十五）农业经济管理类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highlight w:val="yellow"/>
                <w:lang/>
              </w:rPr>
              <w:t>（八十六）公共管理类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公共事务管理，民政管理，行政管理，劳动与社会保障，国土资源管理，海关管理，环境规划与管理，社会救助，国际质量管理体系认证，市政管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理，乡镇管理，机关管理及办公自动化，土地管理，卫生监督，卫生信息管理，公共安全管理，公共卫生管理，物流管理，城市管理与监察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（八十七）图书情报与档案管理类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图书档案管理，档案管理学，档案学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物流管理，国际物流，现代物流管理，物流信息，物流工程技术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（八十九）工业工程类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（九十）服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务业管理类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旅游管理硕士专业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电子商务，电子商务及法律，旅游管理，酒店管理，物业管理，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文化产业管理，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会展经济与管理，体育经济与管理，体育经济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旅游管理，涉外旅游，导游，旅行社经营管理，景区开发与管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旅游乡村经济，旅游饭店管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（九十一）艺术学理论类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艺术学，艺术学理论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艺术学，艺术史论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（九十二）音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乐与舞蹈学类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音乐学，舞蹈学，音乐与舞蹈学，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艺术硕士专业（音乐，舞蹈）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音乐学，作曲与作曲技术理论，音乐表演，舞蹈学，舞蹈表演，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舞台艺术设计，音乐表演，舞蹈表演，乐器维修技术，钢琴调律，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乐器维护服务，钢琴伴奏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（九十三）戏剧与影视学类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（九十四）美术学类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绘画，雕塑，美术学，摄影，中国画，油画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，版画，壁画，中国画与书法，书法学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雕塑，雕刻艺术与家具设计，美术，摄影，绘画，书画鉴定</w:t>
            </w:r>
          </w:p>
        </w:tc>
      </w:tr>
      <w:tr w:rsidR="009A40A5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（九十五）设计学类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艺术设计学，公共艺术，艺术设计，环境艺术设计，工艺美术，工艺美术学，染织艺术设计，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广告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，广告艺术设计，木材加工技术，商务形象传播，舞台艺术设计，钟表设计，首饰设计，皮具设计，工艺美术设计</w:t>
            </w:r>
          </w:p>
        </w:tc>
      </w:tr>
      <w:tr w:rsidR="009A40A5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（九十六）军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事学类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军事思想，军事历史，军事战略学，战争动员学，联合战役学，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政治经济学，政治学，国际关系与安全，军事外交，中国语言文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学，外国语言文学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外国军事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军事保密</w:t>
            </w:r>
          </w:p>
        </w:tc>
      </w:tr>
      <w:tr w:rsidR="009A40A5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（九十七）军事测绘与控制类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9A40A5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（九十八）军制学类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军事组织编制学，军队管理学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部队政治工作，部队财务会计</w:t>
            </w:r>
          </w:p>
        </w:tc>
      </w:tr>
      <w:tr w:rsidR="009A40A5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（九十九）军队指挥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作战指挥学，军事运筹学，军事通信学，军事情报学，密码学，军事教育训练学，联合战役学，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军种战役学，合同战术学，兵种战术学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炮兵指挥，防空兵指挥，装甲兵指挥，工程兵指挥，防化兵指挥，航空飞行与指挥，地面领航与航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40A5" w:rsidRDefault="0082609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航空救生专业，军事指挥，武警指挥，部队后勤管理</w:t>
            </w:r>
          </w:p>
        </w:tc>
      </w:tr>
    </w:tbl>
    <w:p w:rsidR="009A40A5" w:rsidRDefault="009A40A5"/>
    <w:sectPr w:rsidR="009A40A5" w:rsidSect="009A4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97" w:rsidRDefault="00826097" w:rsidP="0024745E">
      <w:r>
        <w:separator/>
      </w:r>
    </w:p>
  </w:endnote>
  <w:endnote w:type="continuationSeparator" w:id="0">
    <w:p w:rsidR="00826097" w:rsidRDefault="00826097" w:rsidP="0024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97" w:rsidRDefault="00826097" w:rsidP="0024745E">
      <w:r>
        <w:separator/>
      </w:r>
    </w:p>
  </w:footnote>
  <w:footnote w:type="continuationSeparator" w:id="0">
    <w:p w:rsidR="00826097" w:rsidRDefault="00826097" w:rsidP="0024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CD5884"/>
    <w:rsid w:val="0024745E"/>
    <w:rsid w:val="003569CD"/>
    <w:rsid w:val="004A0A18"/>
    <w:rsid w:val="00826097"/>
    <w:rsid w:val="00975920"/>
    <w:rsid w:val="009A40A5"/>
    <w:rsid w:val="00C26409"/>
    <w:rsid w:val="00D61B41"/>
    <w:rsid w:val="00EE04CB"/>
    <w:rsid w:val="27CD5884"/>
    <w:rsid w:val="5F5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0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A40A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4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A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A40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A40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43</Pages>
  <Words>3064</Words>
  <Characters>17467</Characters>
  <Application>Microsoft Office Word</Application>
  <DocSecurity>0</DocSecurity>
  <Lines>145</Lines>
  <Paragraphs>40</Paragraphs>
  <ScaleCrop>false</ScaleCrop>
  <Company>CHINA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Leica</dc:creator>
  <cp:lastModifiedBy>门户网站管理员</cp:lastModifiedBy>
  <cp:revision>3</cp:revision>
  <dcterms:created xsi:type="dcterms:W3CDTF">2020-06-17T09:51:00Z</dcterms:created>
  <dcterms:modified xsi:type="dcterms:W3CDTF">2022-04-29T09:46:00Z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7E02D8FD236E4F8095121E0982899855</vt:lpwstr>
  </property>
</Properties>
</file>