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包头轻工职业技术学院</w:t>
            </w:r>
          </w:p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年自主公开招录工作人员报名登记表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报考岗位及编码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否同意应聘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1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本人已详细阅读公开招录相关信息，并保证以上信息均为真实情况，所提供的个人证件、证明资料真实、有效，若有虚假、遗漏、错误，责任自负。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应聘人（签名）：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850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MzIxYzhmOGViOWVkNWU0MjAxMzM5NGEyZjkzZTYifQ=="/>
  </w:docVars>
  <w:rsids>
    <w:rsidRoot w:val="00592052"/>
    <w:rsid w:val="00142381"/>
    <w:rsid w:val="003C1A57"/>
    <w:rsid w:val="003D1D16"/>
    <w:rsid w:val="00592052"/>
    <w:rsid w:val="00650ED8"/>
    <w:rsid w:val="007E0EB0"/>
    <w:rsid w:val="008C520F"/>
    <w:rsid w:val="00930313"/>
    <w:rsid w:val="00B3019B"/>
    <w:rsid w:val="00B9652A"/>
    <w:rsid w:val="00E92514"/>
    <w:rsid w:val="026E223A"/>
    <w:rsid w:val="0A792CB4"/>
    <w:rsid w:val="380D2A26"/>
    <w:rsid w:val="47B30AA7"/>
    <w:rsid w:val="6BEA0330"/>
    <w:rsid w:val="7CB371FC"/>
    <w:rsid w:val="7E6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btqy</Company>
  <Pages>2</Pages>
  <Words>97</Words>
  <Characters>556</Characters>
  <Lines>4</Lines>
  <Paragraphs>1</Paragraphs>
  <TotalTime>7</TotalTime>
  <ScaleCrop>false</ScaleCrop>
  <LinksUpToDate>false</LinksUpToDate>
  <CharactersWithSpaces>652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2020-07-10T04:03:00Z</dcterms:created>
  <dc:creator>石芳堂</dc:creator>
  <cp:lastModifiedBy>WPS_1571137671</cp:lastModifiedBy>
  <cp:lastPrinted>2022-06-10T03:06:32Z</cp:lastPrinted>
  <dcterms:modified xsi:type="dcterms:W3CDTF">2022-06-10T03:17:34Z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207101EDA4514B5CA91BD8A22A5C05F7</vt:lpwstr>
  </property>
</Properties>
</file>