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widowControl/>
        <w:spacing w:line="520" w:lineRule="exact"/>
        <w:jc w:val="center"/>
        <w:rPr>
          <w:rFonts w:ascii="方正小标宋简体" w:hAnsi="宋体" w:eastAsia="方正小标宋简体"/>
          <w:spacing w:val="-20"/>
          <w:sz w:val="44"/>
          <w:szCs w:val="44"/>
        </w:rPr>
      </w:pPr>
      <w:r>
        <w:rPr>
          <w:rFonts w:hint="eastAsia" w:ascii="方正小标宋简体" w:hAnsi="宋体" w:eastAsia="方正小标宋简体"/>
          <w:spacing w:val="-20"/>
          <w:sz w:val="44"/>
          <w:szCs w:val="44"/>
        </w:rPr>
        <w:t>报 考 诚 信 承 诺 书</w:t>
      </w:r>
      <w:r>
        <w:rPr>
          <w:rFonts w:ascii="方正小标宋简体" w:hAnsi="宋体" w:eastAsia="方正小标宋简体"/>
          <w:spacing w:val="-20"/>
          <w:sz w:val="44"/>
          <w:szCs w:val="44"/>
        </w:rPr>
        <w:t xml:space="preserve"> </w:t>
      </w:r>
    </w:p>
    <w:p>
      <w:pPr>
        <w:spacing w:line="520" w:lineRule="exact"/>
        <w:jc w:val="center"/>
        <w:rPr>
          <w:rFonts w:ascii="宋体"/>
          <w:b/>
          <w:sz w:val="44"/>
          <w:szCs w:val="44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我已仔细阅读《马鞍山市采石矶景区管理处招聘聘用制工作人员公告》，理解其内容，符合报考条件。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我郑重承诺：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五、本人承诺身体健康，无重大疾病史。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4320" w:firstLineChars="13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报考者本人签名：</w:t>
      </w:r>
    </w:p>
    <w:p>
      <w:pPr>
        <w:spacing w:line="520" w:lineRule="exact"/>
        <w:ind w:firstLine="4320" w:firstLineChars="13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本人身份证号码：</w:t>
      </w:r>
    </w:p>
    <w:p>
      <w:pPr>
        <w:spacing w:line="520" w:lineRule="exact"/>
        <w:ind w:firstLine="5632" w:firstLineChars="176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5632" w:firstLineChars="176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5632" w:firstLineChars="176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</w:t>
      </w:r>
      <w:r>
        <w:rPr>
          <w:rFonts w:hint="eastAsia" w:ascii="仿宋_GB2312"/>
          <w:color w:val="000000"/>
          <w:sz w:val="32"/>
          <w:szCs w:val="32"/>
        </w:rPr>
        <w:t>〇</w:t>
      </w:r>
      <w:r>
        <w:rPr>
          <w:rFonts w:hint="eastAsia" w:ascii="仿宋_GB2312" w:eastAsia="仿宋_GB2312"/>
          <w:color w:val="000000"/>
          <w:sz w:val="32"/>
          <w:szCs w:val="32"/>
        </w:rPr>
        <w:t>二</w:t>
      </w:r>
      <w:r>
        <w:rPr>
          <w:rFonts w:hint="eastAsia" w:ascii="宋体" w:hAnsi="宋体" w:cs="宋体"/>
          <w:color w:val="000000"/>
          <w:sz w:val="32"/>
          <w:szCs w:val="32"/>
        </w:rPr>
        <w:t>二</w:t>
      </w:r>
      <w:r>
        <w:rPr>
          <w:rFonts w:ascii="宋体" w:hAnsi="宋体" w:cs="宋体"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>
      <w:pPr>
        <w:spacing w:line="520" w:lineRule="exact"/>
        <w:ind w:firstLine="5632" w:firstLineChars="1760"/>
        <w:rPr>
          <w:rFonts w:hint="eastAsia" w:ascii="仿宋_GB2312" w:eastAsia="仿宋_GB2312"/>
          <w:color w:val="000000"/>
          <w:sz w:val="32"/>
          <w:szCs w:val="32"/>
        </w:rPr>
      </w:pPr>
      <w:bookmarkStart w:id="0" w:name="_GoBack"/>
      <w:bookmarkEnd w:id="0"/>
    </w:p>
    <w:p/>
    <w:sectPr>
      <w:pgSz w:w="11906" w:h="16838"/>
      <w:pgMar w:top="1134" w:right="1474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2010601030101010101"/>
    <w:charset w:val="00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wMjZhNWE3OWYzMDNiNzk1NTUwMGI3OGQ4ZTg4ZTMifQ=="/>
  </w:docVars>
  <w:rsids>
    <w:rsidRoot w:val="00000000"/>
    <w:rsid w:val="17BF756C"/>
    <w:rsid w:val="2A40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281</Words>
  <Characters>284</Characters>
  <Lines>0</Lines>
  <Paragraphs>0</Paragraphs>
  <TotalTime>0</TotalTime>
  <ScaleCrop>false</ScaleCrop>
  <LinksUpToDate>false</LinksUpToDate>
  <CharactersWithSpaces>307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2022-01-20T00:57:00Z</dcterms:created>
  <dc:creator>hp</dc:creator>
  <cp:lastModifiedBy>lenovo</cp:lastModifiedBy>
  <dcterms:modified xsi:type="dcterms:W3CDTF">2022-09-22T01:18:45Z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7082F055BFA546899657A29B1B1449C4</vt:lpwstr>
  </property>
</Properties>
</file>