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_GBK" w:hAnsi="仿宋_GB2312" w:eastAsia="方正小标宋_GBK" w:cs="Arial"/>
          <w:sz w:val="32"/>
          <w:szCs w:val="32"/>
        </w:rPr>
      </w:pPr>
      <w:r>
        <w:rPr>
          <w:rFonts w:hint="eastAsia" w:ascii="方正小标宋_GBK" w:hAnsi="仿宋_GB2312" w:eastAsia="方正小标宋_GBK" w:cs="Arial"/>
          <w:sz w:val="32"/>
          <w:szCs w:val="32"/>
        </w:rPr>
        <w:t>附件1</w:t>
      </w:r>
    </w:p>
    <w:p>
      <w:pPr>
        <w:widowControl/>
        <w:jc w:val="center"/>
        <w:rPr>
          <w:rFonts w:ascii="方正小标宋_GBK" w:hAnsi="仿宋_GB2312" w:eastAsia="方正小标宋_GBK" w:cs="Arial"/>
          <w:sz w:val="32"/>
          <w:szCs w:val="32"/>
        </w:rPr>
      </w:pPr>
      <w:r>
        <w:rPr>
          <w:rFonts w:ascii="方正小标宋_GBK" w:hAnsi="仿宋_GB2312" w:eastAsia="方正小标宋_GBK" w:cs="Arial"/>
          <w:sz w:val="32"/>
          <w:szCs w:val="32"/>
        </w:rPr>
        <w:t>玉溪市江川区卫生健康系统2023年提前招聘事业单位工作人员</w:t>
      </w:r>
      <w:r>
        <w:rPr>
          <w:rFonts w:hint="eastAsia" w:ascii="方正小标宋_GBK" w:hAnsi="仿宋_GB2312" w:eastAsia="方正小标宋_GBK" w:cs="Arial"/>
          <w:sz w:val="32"/>
          <w:szCs w:val="32"/>
        </w:rPr>
        <w:t>岗位</w:t>
      </w:r>
      <w:r>
        <w:rPr>
          <w:rFonts w:ascii="方正小标宋_GBK" w:hAnsi="仿宋_GB2312" w:eastAsia="方正小标宋_GBK" w:cs="Arial"/>
          <w:sz w:val="32"/>
          <w:szCs w:val="32"/>
        </w:rPr>
        <w:t>表</w:t>
      </w:r>
    </w:p>
    <w:tbl>
      <w:tblPr>
        <w:tblStyle w:val="6"/>
        <w:tblW w:w="15027" w:type="dxa"/>
        <w:tblInd w:w="91" w:type="dxa"/>
        <w:tblLayout w:type="fixed"/>
        <w:tblCellMar>
          <w:top w:w="0" w:type="dxa"/>
          <w:left w:w="108" w:type="dxa"/>
          <w:bottom w:w="0" w:type="dxa"/>
          <w:right w:w="108" w:type="dxa"/>
        </w:tblCellMar>
      </w:tblPr>
      <w:tblGrid>
        <w:gridCol w:w="516"/>
        <w:gridCol w:w="1691"/>
        <w:gridCol w:w="625"/>
        <w:gridCol w:w="938"/>
        <w:gridCol w:w="625"/>
        <w:gridCol w:w="625"/>
        <w:gridCol w:w="545"/>
        <w:gridCol w:w="705"/>
        <w:gridCol w:w="1544"/>
        <w:gridCol w:w="1701"/>
        <w:gridCol w:w="1559"/>
        <w:gridCol w:w="1138"/>
        <w:gridCol w:w="2264"/>
        <w:gridCol w:w="551"/>
      </w:tblGrid>
      <w:tr>
        <w:tblPrEx>
          <w:tblCellMar>
            <w:top w:w="0" w:type="dxa"/>
            <w:left w:w="108" w:type="dxa"/>
            <w:bottom w:w="0" w:type="dxa"/>
            <w:right w:w="108" w:type="dxa"/>
          </w:tblCellMar>
        </w:tblPrEx>
        <w:trPr>
          <w:trHeight w:val="64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编号</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招聘单位名称</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岗位代码</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招聘岗位</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招聘人数</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性别</w:t>
            </w:r>
          </w:p>
        </w:tc>
        <w:tc>
          <w:tcPr>
            <w:tcW w:w="5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民族</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户籍 /生源</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学历</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学位</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专业要求</w:t>
            </w: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政治面貌要求</w:t>
            </w:r>
          </w:p>
        </w:tc>
        <w:tc>
          <w:tcPr>
            <w:tcW w:w="2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其他招聘条件</w:t>
            </w:r>
          </w:p>
        </w:tc>
        <w:tc>
          <w:tcPr>
            <w:tcW w:w="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备注</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玉溪市江川区人民医院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bookmarkStart w:id="0" w:name="_GoBack"/>
            <w:bookmarkEnd w:id="0"/>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临床医学（儿科除外）</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玉溪市江川区中医医院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玉溪市江川区妇幼保健院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玉溪市江川区前卫镇中心卫生院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玉溪市江川区江城镇中心卫生院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影像医师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医学影像学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玉溪市江川区大街街道中心卫生院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影像医师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医学影像学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4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编号</w:t>
            </w:r>
          </w:p>
        </w:tc>
        <w:tc>
          <w:tcPr>
            <w:tcW w:w="16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招聘单位名称</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岗位代码</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招聘岗位</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招聘人数</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性别</w:t>
            </w:r>
          </w:p>
        </w:tc>
        <w:tc>
          <w:tcPr>
            <w:tcW w:w="5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民族</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户籍 /生源</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学历</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学位</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专业要求</w:t>
            </w: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政治面貌要求</w:t>
            </w:r>
          </w:p>
        </w:tc>
        <w:tc>
          <w:tcPr>
            <w:tcW w:w="2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其他招聘条件</w:t>
            </w:r>
          </w:p>
        </w:tc>
        <w:tc>
          <w:tcPr>
            <w:tcW w:w="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备注</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玉溪市江川区妇幼保健院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麻醉医师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麻醉学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玉溪市江川区人民医院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口腔医师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口腔医学、口腔临床医学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玉溪市江川区前卫镇中心卫生院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检验医师/技师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医学检验/医学检验技术</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玉溪市江川区人民医院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中医医师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玉溪市江川区中医医院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中医医师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玉溪市江川区大街街道中心卫生院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公卫医师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预防医学</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3"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玉溪市江川区中医医院</w:t>
            </w:r>
          </w:p>
        </w:tc>
        <w:tc>
          <w:tcPr>
            <w:tcW w:w="6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中西医结合医师</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2023年毕业的研究生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获相应</w:t>
            </w:r>
            <w:r>
              <w:rPr>
                <w:rFonts w:hint="eastAsia" w:ascii="宋体" w:hAnsi="宋体" w:eastAsia="宋体" w:cs="宋体"/>
                <w:color w:val="000000"/>
                <w:kern w:val="0"/>
                <w:sz w:val="20"/>
                <w:szCs w:val="20"/>
              </w:rPr>
              <w:t>硕士</w:t>
            </w:r>
            <w:r>
              <w:rPr>
                <w:rFonts w:hint="eastAsia" w:ascii="宋体" w:hAnsi="宋体" w:eastAsia="宋体" w:cs="宋体"/>
                <w:color w:val="000000"/>
                <w:kern w:val="0"/>
                <w:sz w:val="22"/>
                <w:szCs w:val="22"/>
              </w:rPr>
              <w:t>学位证书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中西医结合</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2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已完成住院医师规范化培训的硕士研究生及以上学历可不限毕业年限</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23" w:hRule="atLeast"/>
        </w:trPr>
        <w:tc>
          <w:tcPr>
            <w:tcW w:w="15027" w:type="dxa"/>
            <w:gridSpan w:val="14"/>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备注：应聘人员所学学科专业名称与岗位所要求的学科专业名称表述不一致，但与岗位所要求的学科专业类同的应聘人员，可以主动联系招聘单位确认报名资格。招聘单位将根据应聘人员所学课程与所要求的学科专业的相似情况等进行资格审核。</w:t>
            </w: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5A33D5"/>
    <w:rsid w:val="000968C7"/>
    <w:rsid w:val="00132060"/>
    <w:rsid w:val="0014712E"/>
    <w:rsid w:val="00152640"/>
    <w:rsid w:val="0015593D"/>
    <w:rsid w:val="00315F6E"/>
    <w:rsid w:val="00332161"/>
    <w:rsid w:val="003F5C55"/>
    <w:rsid w:val="005163C2"/>
    <w:rsid w:val="00565B74"/>
    <w:rsid w:val="005C40AE"/>
    <w:rsid w:val="00644E25"/>
    <w:rsid w:val="0069693E"/>
    <w:rsid w:val="006A500D"/>
    <w:rsid w:val="0080081F"/>
    <w:rsid w:val="008B2B48"/>
    <w:rsid w:val="009B7681"/>
    <w:rsid w:val="009C4B9E"/>
    <w:rsid w:val="00AA5B82"/>
    <w:rsid w:val="00CC257A"/>
    <w:rsid w:val="00CC5C9D"/>
    <w:rsid w:val="00D91AAB"/>
    <w:rsid w:val="00DF5C63"/>
    <w:rsid w:val="00E426FF"/>
    <w:rsid w:val="00EF74D8"/>
    <w:rsid w:val="00F3485E"/>
    <w:rsid w:val="00F70254"/>
    <w:rsid w:val="00FA111F"/>
    <w:rsid w:val="0193108F"/>
    <w:rsid w:val="08A05A30"/>
    <w:rsid w:val="0A9400F5"/>
    <w:rsid w:val="0EF90EBC"/>
    <w:rsid w:val="16F2107D"/>
    <w:rsid w:val="1CC7132A"/>
    <w:rsid w:val="21133579"/>
    <w:rsid w:val="2D233330"/>
    <w:rsid w:val="455440F1"/>
    <w:rsid w:val="45C44A73"/>
    <w:rsid w:val="53C02EA8"/>
    <w:rsid w:val="57CB1466"/>
    <w:rsid w:val="589402D4"/>
    <w:rsid w:val="5A5A33D5"/>
    <w:rsid w:val="5A8D4673"/>
    <w:rsid w:val="5BFBEABB"/>
    <w:rsid w:val="5F2C77C6"/>
    <w:rsid w:val="60196DFC"/>
    <w:rsid w:val="69C0397B"/>
    <w:rsid w:val="7DF74F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373737"/>
      <w:u w:val="non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16</Pages>
  <Words>1217</Words>
  <Characters>6937</Characters>
  <Lines>57</Lines>
  <Paragraphs>16</Paragraphs>
  <TotalTime>0</TotalTime>
  <ScaleCrop>false</ScaleCrop>
  <LinksUpToDate>false</LinksUpToDate>
  <CharactersWithSpaces>8138</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2022-11-23T10:30:00Z</dcterms:created>
  <dc:creator>羽。*彤  </dc:creator>
  <cp:lastModifiedBy>Administrator</cp:lastModifiedBy>
  <dcterms:modified xsi:type="dcterms:W3CDTF">2022-12-19T01:57:36Z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8997611893764239A48F42248669E884</vt:lpwstr>
  </property>
</Properties>
</file>