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D" w:rsidRDefault="005777E9">
      <w:pPr>
        <w:pStyle w:val="a4"/>
        <w:shd w:val="clear" w:color="auto" w:fill="FFFFFF"/>
        <w:spacing w:beforeAutospacing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2023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年泗阳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县地方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戏种保护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中心公开招聘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演职人员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公告</w:t>
      </w:r>
    </w:p>
    <w:p w:rsidR="001D58ED" w:rsidRDefault="001D58ED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为了传承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大淮海戏的影响，满足人民群众不断增长的文化生活需要，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同意，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县地方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戏种保护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中心拟公开招聘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名演职人员（事业在编人员）。现将有关事项公布如下：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一、招聘岗位及人数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本次公开招聘的岗位、计划招聘人数及相关要求等内容，详见《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年泗阳县地方戏种保护中心公开招聘演职人员岗位简介表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，以下简称《岗位简介表》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二、报考条件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具有中华人民共和国国籍，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遵守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中华人民共和国宪法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和法律，拥护中国共产党领导和社会主义制度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热爱淮海戏事业，有较强的事业心和责任感，具有良好的政治思想素质。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勤奋敬业，吃苦耐劳，团结协作，乐于奉献，具有良好的团队精神。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五官端正、身材较好，身心健康，具有正常履行职责的身体条件。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专业知识和基本功扎实，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具有专业淮海戏舞台表演经验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中专及以上学历。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周岁以上，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周岁以下（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以上指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日及以前出生；年龄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周岁以下，指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日及以后出生）。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有下列情形之一的，不得报考：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）现役军人；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）在读的全日制普通高等学校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生；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）正在接受纪律审查、监察调查或者涉嫌违法犯罪正在接受调查的，或触犯刑律被免予刑事处罚的，或曾因犯罪受过刑事处罚或劳动教养的；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）曾被开除公职、党籍、团籍、高等教育学籍的；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）被机关事业单位辞退不满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年的；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）受到记大过、降级、撤职、留用（留党、留校）察看、降低岗位等级等处分不满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年的，或受处分期间未满的；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）机关事业单位工作人员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年年度考核为不称职（不合格）等次，或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年年度考核均为基本称职（基本合格）等次的；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）考生被认定存在“较重失信行为”未满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年的，或“严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重失信行为”未满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年的，以及被列入《拒服兵役人员名单》、实施全市社会失信联合惩戒的（具体可参阅苏政办发〔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号、苏政办发〔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宿公通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宿人社发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宿建发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号等文件规定，或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咨询县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公共信用信息中心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0527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85217786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年服务期未满的新录用公务员，或有规定（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含协议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明确）不得解聘离开工作单位（岗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位）的人员，或国家和省另有规定不得应聘到事业单位的人员；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日新《江苏省事业单位公开招聘人员办法》实施后，根据其规定发布的事业单位公开招聘人员公告，截至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日，被聘用到江苏省地方各类事业单位未满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年的在编人员；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与事业单位负责人员有夫妻关系、直系血亲关系、三代以内旁系血亲关系或者近姻亲关系等亲属关系的，不得应聘事业单位的组织（人事）、纪检监察、审计财务岗位；与现有在岗人员存在上述关系的，不得应聘到岗后形成直接上下级领导关系的管理类岗位，以及《事业单位人事管理回避规定》明确应当回避的岗位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三、招聘程序和方法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本次招聘工作由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县文广旅局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统一组织，按照公布招聘事项、报名和资格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审核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、考试、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、公示和聘用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备案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等步骤实施。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（一）按照“事先告知、公开透明”的原则，在报名前通过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泗阳县人民政府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网（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http://www.siyang.gov.cn/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）向社会公开发布招聘信息。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（二）报名和资格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审核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报名采取现场报名的方式。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⒈报名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、资格审核及陈述申辩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时间：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日（上午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00-1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，下午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⒉报名地点：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双子楼西楼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0527-85272797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⒊报名受理、资格审核由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阳县文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广旅局组织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实施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对现场报名的考生提供的资料、证件当场进行审核。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考生须提供符合本公告、《岗位简介表》中所列出的报考条件要求的所有有效证件和材料。包括但不限于：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年泗阳县地方戏种保护中心公开招聘演职人员报名登记表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》（附件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）毕业证书原件及复印件；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）有效期内的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二代身份证原件及复印件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由工作单位出具的工作经历证明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及相应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获奖证书、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演出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照片或视频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近期正面免冠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彩色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证件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）满足《岗位简介表》其他要求的证明材料。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考生提供的各类证书和证明材料，必须确切证明能满足本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及《岗位简介表》所要求的条件，不得弄虚作假。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在报名过程中，考生对资格审核结果有异议的，可在规定时间内向县文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广旅局提出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陈述申辩，逾期视为无异议。资格审核通过的考生现场缴纳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报名费用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人。考生报名后，应保持《报名登记表》上所填联系号码正常使用和畅通，因考生个人原因（如改号、停机等）导致影响招聘工作的，责任和后果由考生个人承担。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考试通知书领取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考试通知书领取时间及地点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将在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泗阳县人民政府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务公告栏另行通知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，逾期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领取的，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视为自动放弃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（三）考试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考试采用面试方式，由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县文广旅局、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阳县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组织。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总分值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其中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淮海戏理论知识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专业技能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分（淮海戏唱段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、戏曲基本功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考试成绩当场告知考生。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考试成绩须达到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分为合格，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否则，取消其进入下一阶段程序的资格。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）体检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根据考生考试成绩从高分到低分，按岗位招聘计划数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的比例确定体检人选。考试成绩相同的，按专业技能成绩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从高分到低分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确定；专业技能成绩仍相同的，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另行组织考试确定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体检人选名单在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县人民政府网公布。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体检工作由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阳县文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广旅局组织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，体检标准参照《公务员录用体检通用标准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试行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》执行。体检费用由考生自理。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）考察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体检合格人员进入考察环节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。考察工作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由泗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阳县文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广旅局组织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实施。考察工作参照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《江苏省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公务员录用考察办法（试行）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》执行，考察对象个人信用情况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、违法犯罪记录情况纳入考察范围。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考察结束前，考生为在职人员，须提供原单位出具的同意报考证明和无经济问题证明，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在职但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考察前已辞职的，须提供合法有效的《解除聘用（劳动）合同证明书》，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未按时提供的，视为考察不合格。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（六）公示和聘用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备案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考察结束后，根据考察结果确定拟聘用人员。拟聘用人员名单在泗阳县人民政府网公示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个工作日。公示期满后，没有问题或者反映的问题不影响聘用的，按程序办理聘用相关手续；反映的问题经查实后影响聘用的，取消聘用资格。聘用人员最低服务期为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年，试用期按国家有关规定执行。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在体检、考察、公示阶段，因各种原因出现缺额的，在本岗位考生中按考生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成绩从高分到低分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依次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递补。聘用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备案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后，因各种原因出现缺额的不再递补。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被聘用的社会在职人员与原工作单位签有劳动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聘用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合同或各种协议的，由个人自行负责处理。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四、纪律与监督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次公开招聘工作严格贯彻“公开、平等、竞争、择优”的原则，坚持按规定的程序、条件和标准组织实施，严禁弄虚作假、徇私舞弊。招聘工作接受纪检监察机关和社会监督，对违反考试、聘用纪律或工作失职失误造成不良后果的工作人员，一经查实，即按有关规定予以严肃处理。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五、本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公告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由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泗阳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县文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广旅局负责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解释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咨询电话：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0527-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85272797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监督电话：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0527-85226422</w:t>
      </w:r>
    </w:p>
    <w:p w:rsidR="001D58ED" w:rsidRDefault="001D58ED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年泗阳县地方戏种保护中心公开招聘演职人员岗位简介表》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年泗阳县地方戏种保护中心公开招聘演职人员报名登记表》</w:t>
      </w:r>
    </w:p>
    <w:p w:rsidR="001D58ED" w:rsidRDefault="001D58ED">
      <w:pPr>
        <w:pStyle w:val="a4"/>
        <w:shd w:val="clear" w:color="auto" w:fill="FFFFFF"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D58ED" w:rsidRDefault="001D58ED">
      <w:pPr>
        <w:pStyle w:val="a4"/>
        <w:shd w:val="clear" w:color="auto" w:fill="FFFFFF"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泗阳县文化广电和旅游局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泗阳县人力资源和社会保障局</w:t>
      </w:r>
    </w:p>
    <w:p w:rsidR="001D58ED" w:rsidRDefault="005777E9">
      <w:pPr>
        <w:pStyle w:val="a4"/>
        <w:shd w:val="clear" w:color="auto" w:fill="FFFFFF"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20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  <w:sectPr w:rsidR="001D58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58ED" w:rsidRDefault="005777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1D58ED" w:rsidRDefault="005777E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年泗阳县地方戏种保护中心公开招聘演职人员岗位简介表</w:t>
      </w:r>
    </w:p>
    <w:p w:rsidR="001D58ED" w:rsidRDefault="001D58ED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tbl>
      <w:tblPr>
        <w:tblStyle w:val="a8"/>
        <w:tblW w:w="1381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485"/>
        <w:gridCol w:w="1665"/>
        <w:gridCol w:w="910"/>
        <w:gridCol w:w="965"/>
        <w:gridCol w:w="1165"/>
        <w:gridCol w:w="791"/>
        <w:gridCol w:w="1450"/>
        <w:gridCol w:w="1702"/>
        <w:gridCol w:w="1392"/>
        <w:gridCol w:w="1574"/>
      </w:tblGrid>
      <w:tr w:rsidR="001D58ED">
        <w:trPr>
          <w:trHeight w:val="927"/>
          <w:jc w:val="center"/>
        </w:trPr>
        <w:tc>
          <w:tcPr>
            <w:tcW w:w="720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岗位代码</w:t>
            </w:r>
          </w:p>
        </w:tc>
        <w:tc>
          <w:tcPr>
            <w:tcW w:w="1485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主管部门</w:t>
            </w:r>
          </w:p>
        </w:tc>
        <w:tc>
          <w:tcPr>
            <w:tcW w:w="1665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910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经费性质</w:t>
            </w:r>
          </w:p>
        </w:tc>
        <w:tc>
          <w:tcPr>
            <w:tcW w:w="965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1165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等级</w:t>
            </w:r>
          </w:p>
        </w:tc>
        <w:tc>
          <w:tcPr>
            <w:tcW w:w="791" w:type="dxa"/>
            <w:vAlign w:val="center"/>
          </w:tcPr>
          <w:p w:rsidR="001D58ED" w:rsidRDefault="005777E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1450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学历要求</w:t>
            </w:r>
          </w:p>
        </w:tc>
        <w:tc>
          <w:tcPr>
            <w:tcW w:w="1702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年龄要求</w:t>
            </w:r>
          </w:p>
        </w:tc>
        <w:tc>
          <w:tcPr>
            <w:tcW w:w="1392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专业要求</w:t>
            </w:r>
          </w:p>
        </w:tc>
        <w:tc>
          <w:tcPr>
            <w:tcW w:w="1574" w:type="dxa"/>
            <w:vAlign w:val="center"/>
          </w:tcPr>
          <w:p w:rsidR="001D58ED" w:rsidRDefault="005777E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行当</w:t>
            </w:r>
          </w:p>
        </w:tc>
      </w:tr>
      <w:tr w:rsidR="001D58ED">
        <w:trPr>
          <w:trHeight w:val="1192"/>
          <w:jc w:val="center"/>
        </w:trPr>
        <w:tc>
          <w:tcPr>
            <w:tcW w:w="720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01</w:t>
            </w:r>
          </w:p>
        </w:tc>
        <w:tc>
          <w:tcPr>
            <w:tcW w:w="1485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泗阳县文化广电和旅游局</w:t>
            </w:r>
          </w:p>
        </w:tc>
        <w:tc>
          <w:tcPr>
            <w:tcW w:w="1665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泗阳县地方戏种保护中心</w:t>
            </w:r>
          </w:p>
        </w:tc>
        <w:tc>
          <w:tcPr>
            <w:tcW w:w="910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差额拨款</w:t>
            </w:r>
          </w:p>
        </w:tc>
        <w:tc>
          <w:tcPr>
            <w:tcW w:w="965" w:type="dxa"/>
            <w:vAlign w:val="center"/>
          </w:tcPr>
          <w:p w:rsidR="001D58ED" w:rsidRDefault="005777E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演职</w:t>
            </w:r>
          </w:p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</w:tc>
        <w:tc>
          <w:tcPr>
            <w:tcW w:w="1165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专技十三级</w:t>
            </w:r>
          </w:p>
        </w:tc>
        <w:tc>
          <w:tcPr>
            <w:tcW w:w="791" w:type="dxa"/>
            <w:vAlign w:val="center"/>
          </w:tcPr>
          <w:p w:rsidR="001D58ED" w:rsidRDefault="005777E9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中专及以上</w:t>
            </w:r>
          </w:p>
        </w:tc>
        <w:tc>
          <w:tcPr>
            <w:tcW w:w="1702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周岁以上，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周岁以下</w:t>
            </w:r>
          </w:p>
        </w:tc>
        <w:tc>
          <w:tcPr>
            <w:tcW w:w="1392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不限</w:t>
            </w:r>
          </w:p>
        </w:tc>
        <w:tc>
          <w:tcPr>
            <w:tcW w:w="1574" w:type="dxa"/>
            <w:vAlign w:val="center"/>
          </w:tcPr>
          <w:p w:rsidR="001D58ED" w:rsidRDefault="005777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花旦、武旦、青衣、小生、须生、老生</w:t>
            </w:r>
          </w:p>
        </w:tc>
      </w:tr>
    </w:tbl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</w:pPr>
    </w:p>
    <w:p w:rsidR="001D58ED" w:rsidRDefault="001D58ED">
      <w:pPr>
        <w:rPr>
          <w:rFonts w:ascii="仿宋_GB2312" w:eastAsia="仿宋_GB2312" w:hAnsi="仿宋_GB2312" w:cs="仿宋_GB2312"/>
          <w:sz w:val="32"/>
          <w:szCs w:val="32"/>
        </w:rPr>
        <w:sectPr w:rsidR="001D58E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D58ED" w:rsidRDefault="005777E9">
      <w:pPr>
        <w:spacing w:line="5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1D58ED" w:rsidRDefault="005777E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年泗阳县地方戏种保护中心公开招聘演职人员报名登记表</w:t>
      </w:r>
    </w:p>
    <w:p w:rsidR="001D58ED" w:rsidRDefault="001D58ED">
      <w:pPr>
        <w:rPr>
          <w:b/>
          <w:sz w:val="32"/>
          <w:szCs w:val="32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328"/>
        <w:gridCol w:w="900"/>
        <w:gridCol w:w="1333"/>
        <w:gridCol w:w="120"/>
        <w:gridCol w:w="887"/>
        <w:gridCol w:w="183"/>
        <w:gridCol w:w="1329"/>
        <w:gridCol w:w="59"/>
        <w:gridCol w:w="1927"/>
      </w:tblGrid>
      <w:tr w:rsidR="001D58ED">
        <w:trPr>
          <w:trHeight w:hRule="exact" w:val="555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gridSpan w:val="2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gridSpan w:val="2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1D58ED">
        <w:trPr>
          <w:trHeight w:hRule="exact" w:val="585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gridSpan w:val="2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gridSpan w:val="2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1D58ED">
        <w:trPr>
          <w:trHeight w:hRule="exact" w:val="585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7"/>
            <w:vAlign w:val="center"/>
          </w:tcPr>
          <w:p w:rsidR="001D58ED" w:rsidRDefault="001D58ED" w:rsidP="00F95C35">
            <w:pPr>
              <w:spacing w:line="280" w:lineRule="exact"/>
              <w:ind w:rightChars="-50" w:right="-105" w:firstLineChars="399" w:firstLine="838"/>
              <w:rPr>
                <w:szCs w:val="21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1D58ED">
        <w:trPr>
          <w:trHeight w:hRule="exact" w:val="630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561" w:type="dxa"/>
            <w:gridSpan w:val="3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90" w:type="dxa"/>
            <w:gridSpan w:val="3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9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1D58ED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561" w:type="dxa"/>
            <w:gridSpan w:val="3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315" w:type="dxa"/>
            <w:gridSpan w:val="3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1D58ED">
        <w:trPr>
          <w:trHeight w:hRule="exact" w:val="802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751" w:type="dxa"/>
            <w:gridSpan w:val="6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 w:firstLineChars="100" w:firstLine="210"/>
              <w:jc w:val="left"/>
              <w:rPr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D58ED" w:rsidRDefault="005777E9">
            <w:pPr>
              <w:spacing w:line="280" w:lineRule="exact"/>
              <w:ind w:rightChars="-50" w:right="-105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是否（行政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事业</w:t>
            </w:r>
            <w:r>
              <w:rPr>
                <w:rFonts w:hint="eastAsia"/>
                <w:szCs w:val="21"/>
              </w:rPr>
              <w:t>）在编</w:t>
            </w:r>
          </w:p>
        </w:tc>
        <w:tc>
          <w:tcPr>
            <w:tcW w:w="1927" w:type="dxa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 w:firstLineChars="100" w:firstLine="210"/>
              <w:jc w:val="left"/>
              <w:rPr>
                <w:szCs w:val="21"/>
              </w:rPr>
            </w:pPr>
          </w:p>
        </w:tc>
      </w:tr>
      <w:tr w:rsidR="001D58ED">
        <w:trPr>
          <w:trHeight w:hRule="exact" w:val="640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1D58ED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1D58ED">
        <w:trPr>
          <w:trHeight w:hRule="exact" w:val="555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5777E9">
            <w:pPr>
              <w:spacing w:line="280" w:lineRule="exact"/>
              <w:ind w:rightChars="-50" w:right="-105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</w:tr>
      <w:tr w:rsidR="001D58ED">
        <w:trPr>
          <w:trHeight w:val="1768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1D58ED">
            <w:pPr>
              <w:ind w:leftChars="-50" w:left="-105" w:rightChars="-50" w:right="-105"/>
              <w:rPr>
                <w:szCs w:val="21"/>
              </w:rPr>
            </w:pPr>
          </w:p>
          <w:p w:rsidR="001D58ED" w:rsidRDefault="001D58ED">
            <w:pPr>
              <w:ind w:leftChars="-50" w:left="-105" w:rightChars="-50" w:right="-105"/>
              <w:rPr>
                <w:szCs w:val="21"/>
              </w:rPr>
            </w:pPr>
          </w:p>
          <w:p w:rsidR="001D58ED" w:rsidRDefault="001D58ED">
            <w:pPr>
              <w:ind w:leftChars="-50" w:left="-105" w:rightChars="-50" w:right="-105"/>
              <w:rPr>
                <w:szCs w:val="21"/>
              </w:rPr>
            </w:pPr>
          </w:p>
          <w:p w:rsidR="001D58ED" w:rsidRDefault="001D58ED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1D58ED">
        <w:trPr>
          <w:trHeight w:val="1361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1D58ED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1D58ED">
        <w:trPr>
          <w:trHeight w:val="1826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 w:rsidR="001D58ED" w:rsidRDefault="005777E9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5777E9">
            <w:pPr>
              <w:spacing w:beforeLines="20" w:before="62" w:line="30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本人对招聘公告已经完全了解，此《报名表》中所填信息及本人所提供的报名资料全部真实，如有弄虚作假，取消本人应聘资格，并承担相关法律责任。如果被</w:t>
            </w:r>
            <w:r>
              <w:rPr>
                <w:rFonts w:hAnsi="宋体" w:hint="eastAsia"/>
                <w:szCs w:val="21"/>
              </w:rPr>
              <w:t>聘</w:t>
            </w:r>
            <w:r>
              <w:rPr>
                <w:rFonts w:hAnsi="宋体" w:hint="eastAsia"/>
                <w:szCs w:val="21"/>
              </w:rPr>
              <w:t>用，承诺在泗阳服务期不少于</w:t>
            </w:r>
            <w:r>
              <w:rPr>
                <w:rFonts w:hAnsi="宋体" w:hint="eastAsia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>年，如中途离职，愿意承担违约责任。</w:t>
            </w:r>
          </w:p>
          <w:p w:rsidR="001D58ED" w:rsidRDefault="001D58ED">
            <w:pPr>
              <w:spacing w:line="100" w:lineRule="exact"/>
              <w:ind w:firstLineChars="200" w:firstLine="420"/>
              <w:rPr>
                <w:szCs w:val="21"/>
              </w:rPr>
            </w:pPr>
          </w:p>
          <w:p w:rsidR="001D58ED" w:rsidRDefault="005777E9">
            <w:pPr>
              <w:ind w:firstLineChars="1400" w:firstLine="294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Ansi="宋体" w:hint="eastAsia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</w:p>
          <w:p w:rsidR="001D58ED" w:rsidRDefault="005777E9">
            <w:pPr>
              <w:ind w:firstLineChars="2700" w:firstLine="567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1D58ED">
        <w:trPr>
          <w:trHeight w:hRule="exact" w:val="1587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ind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1D58ED">
            <w:pPr>
              <w:ind w:rightChars="-50" w:right="-105"/>
              <w:rPr>
                <w:szCs w:val="21"/>
              </w:rPr>
            </w:pPr>
          </w:p>
          <w:p w:rsidR="001D58ED" w:rsidRDefault="001D58ED">
            <w:pPr>
              <w:ind w:rightChars="-50" w:right="-105"/>
              <w:rPr>
                <w:szCs w:val="21"/>
              </w:rPr>
            </w:pPr>
          </w:p>
          <w:p w:rsidR="001D58ED" w:rsidRDefault="001D58ED">
            <w:pPr>
              <w:ind w:rightChars="-50" w:right="-105"/>
              <w:rPr>
                <w:szCs w:val="21"/>
              </w:rPr>
            </w:pPr>
          </w:p>
          <w:p w:rsidR="001D58ED" w:rsidRDefault="005777E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审核签章：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D58ED" w:rsidRDefault="005777E9">
            <w:pPr>
              <w:ind w:rightChars="-50" w:right="-105" w:firstLineChars="2800" w:firstLine="588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 w:rsidR="001D58ED" w:rsidRDefault="001D58ED">
            <w:pPr>
              <w:ind w:rightChars="-50" w:right="-105" w:firstLineChars="800" w:firstLine="1680"/>
              <w:rPr>
                <w:szCs w:val="21"/>
              </w:rPr>
            </w:pPr>
          </w:p>
          <w:p w:rsidR="001D58ED" w:rsidRDefault="001D58ED">
            <w:pPr>
              <w:ind w:rightChars="-50" w:right="-105" w:firstLineChars="940" w:firstLine="1974"/>
              <w:rPr>
                <w:szCs w:val="21"/>
              </w:rPr>
            </w:pPr>
          </w:p>
        </w:tc>
      </w:tr>
      <w:tr w:rsidR="001D58ED">
        <w:trPr>
          <w:trHeight w:val="543"/>
          <w:jc w:val="center"/>
        </w:trPr>
        <w:tc>
          <w:tcPr>
            <w:tcW w:w="1020" w:type="dxa"/>
            <w:vAlign w:val="center"/>
          </w:tcPr>
          <w:p w:rsidR="001D58ED" w:rsidRDefault="005777E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9"/>
            <w:vAlign w:val="center"/>
          </w:tcPr>
          <w:p w:rsidR="001D58ED" w:rsidRDefault="001D58ED" w:rsidP="00F95C35">
            <w:pPr>
              <w:ind w:rightChars="-50" w:right="-105" w:firstLineChars="196" w:firstLine="412"/>
              <w:rPr>
                <w:szCs w:val="21"/>
              </w:rPr>
            </w:pPr>
          </w:p>
        </w:tc>
      </w:tr>
    </w:tbl>
    <w:p w:rsidR="001D58ED" w:rsidRDefault="005777E9">
      <w:pPr>
        <w:spacing w:line="240" w:lineRule="exact"/>
        <w:ind w:left="1" w:rightChars="33" w:right="69" w:firstLineChars="85" w:firstLine="154"/>
        <w:rPr>
          <w:rFonts w:ascii="方正仿宋_GB18030" w:eastAsia="方正仿宋_GB18030" w:hAnsi="方正仿宋_GB18030" w:cs="方正仿宋_GB18030"/>
          <w:sz w:val="32"/>
          <w:szCs w:val="32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</w:t>
      </w:r>
      <w:r>
        <w:rPr>
          <w:rFonts w:hint="eastAsia"/>
          <w:b/>
          <w:sz w:val="18"/>
          <w:szCs w:val="18"/>
        </w:rPr>
        <w:t>本表承诺人签名须本人手写，贴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寸照片。</w:t>
      </w:r>
    </w:p>
    <w:sectPr w:rsidR="001D58ED">
      <w:footerReference w:type="even" r:id="rId8"/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E9" w:rsidRDefault="005777E9">
      <w:r>
        <w:separator/>
      </w:r>
    </w:p>
  </w:endnote>
  <w:endnote w:type="continuationSeparator" w:id="0">
    <w:p w:rsidR="005777E9" w:rsidRDefault="0057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8B09C88-A548-49CA-A6E5-F3C5D8DC85B8}"/>
    <w:embedBold r:id="rId2" w:subsetted="1" w:fontKey="{ACE6F6E5-FC8C-42BF-A63C-DAC0A444EE23}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D8B7866D-89FF-4A8E-9D3F-1DBBFC2ACC5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DB630968-30ED-403A-B22E-6770EECFD98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87B4F1C0-C253-4D97-B225-5439E0F521FB}"/>
  </w:font>
  <w:font w:name="方正仿宋_GB18030"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ED" w:rsidRDefault="005777E9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9</w:t>
    </w:r>
    <w:r>
      <w:fldChar w:fldCharType="end"/>
    </w:r>
  </w:p>
  <w:p w:rsidR="001D58ED" w:rsidRDefault="001D58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E9" w:rsidRDefault="005777E9">
      <w:r>
        <w:separator/>
      </w:r>
    </w:p>
  </w:footnote>
  <w:footnote w:type="continuationSeparator" w:id="0">
    <w:p w:rsidR="005777E9" w:rsidRDefault="0057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NzFlNDQ1NDAwZTM2Yzk4MTkzMDFlNTY0OTAwYWYifQ=="/>
  </w:docVars>
  <w:rsids>
    <w:rsidRoot w:val="215D0B39"/>
    <w:rsid w:val="001D58ED"/>
    <w:rsid w:val="005777E9"/>
    <w:rsid w:val="00F95C35"/>
    <w:rsid w:val="03595B8B"/>
    <w:rsid w:val="05087E50"/>
    <w:rsid w:val="063C49CA"/>
    <w:rsid w:val="0888678D"/>
    <w:rsid w:val="090360D7"/>
    <w:rsid w:val="0DC57EA1"/>
    <w:rsid w:val="0F533B11"/>
    <w:rsid w:val="0FA820BD"/>
    <w:rsid w:val="14397A34"/>
    <w:rsid w:val="150E3975"/>
    <w:rsid w:val="16155F4A"/>
    <w:rsid w:val="17D50C47"/>
    <w:rsid w:val="19EA650F"/>
    <w:rsid w:val="1B410951"/>
    <w:rsid w:val="1C46636E"/>
    <w:rsid w:val="20F14BC7"/>
    <w:rsid w:val="215D0B39"/>
    <w:rsid w:val="23107F3B"/>
    <w:rsid w:val="237E1027"/>
    <w:rsid w:val="240930F7"/>
    <w:rsid w:val="2646562B"/>
    <w:rsid w:val="28D95914"/>
    <w:rsid w:val="2A377A4E"/>
    <w:rsid w:val="2E8B79E8"/>
    <w:rsid w:val="32744403"/>
    <w:rsid w:val="364D63A5"/>
    <w:rsid w:val="366A3757"/>
    <w:rsid w:val="38E057F5"/>
    <w:rsid w:val="396F779F"/>
    <w:rsid w:val="3B8C17C0"/>
    <w:rsid w:val="3BA76B40"/>
    <w:rsid w:val="3BFB4933"/>
    <w:rsid w:val="3C12230F"/>
    <w:rsid w:val="3DA75332"/>
    <w:rsid w:val="3E294607"/>
    <w:rsid w:val="3F3F5454"/>
    <w:rsid w:val="42843CF8"/>
    <w:rsid w:val="445A3B32"/>
    <w:rsid w:val="47FB4028"/>
    <w:rsid w:val="48174664"/>
    <w:rsid w:val="48CA7B79"/>
    <w:rsid w:val="4B0A4D01"/>
    <w:rsid w:val="4D1315C6"/>
    <w:rsid w:val="4E02140A"/>
    <w:rsid w:val="4F5551B4"/>
    <w:rsid w:val="52245352"/>
    <w:rsid w:val="52514813"/>
    <w:rsid w:val="53316789"/>
    <w:rsid w:val="54B75204"/>
    <w:rsid w:val="54C862E6"/>
    <w:rsid w:val="565250AC"/>
    <w:rsid w:val="56F83B94"/>
    <w:rsid w:val="59E96BF6"/>
    <w:rsid w:val="5C74653B"/>
    <w:rsid w:val="63282B3C"/>
    <w:rsid w:val="63284D3B"/>
    <w:rsid w:val="65467D2A"/>
    <w:rsid w:val="687E35FE"/>
    <w:rsid w:val="68845507"/>
    <w:rsid w:val="68CA4D82"/>
    <w:rsid w:val="6BF02184"/>
    <w:rsid w:val="6DD4443F"/>
    <w:rsid w:val="6F086931"/>
    <w:rsid w:val="6FFF244B"/>
    <w:rsid w:val="73D6206F"/>
    <w:rsid w:val="74DA24BD"/>
    <w:rsid w:val="758C07A9"/>
    <w:rsid w:val="75A5650E"/>
    <w:rsid w:val="775C1463"/>
    <w:rsid w:val="78A548FD"/>
    <w:rsid w:val="79E26883"/>
    <w:rsid w:val="7D002024"/>
    <w:rsid w:val="7D6E64F9"/>
    <w:rsid w:val="7F8242C1"/>
    <w:rsid w:val="7FD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F9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95C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F9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95C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1870</Words>
  <Characters>1871</Characters>
  <Application>Microsoft Office Word</Application>
  <DocSecurity>0</DocSecurity>
  <Lines>187</Lines>
  <Paragraphs>287</Paragraphs>
  <ScaleCrop>false</ScaleCrop>
  <Company>微软中国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Liuker</cp:lastModifiedBy>
  <cp:revision>2</cp:revision>
  <cp:lastPrinted>2023-09-06T09:31:00Z</cp:lastPrinted>
  <dcterms:created xsi:type="dcterms:W3CDTF">2023-05-30T01:43:00Z</dcterms:created>
  <dcterms:modified xsi:type="dcterms:W3CDTF">2023-09-20T02:37:00Z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CE93D8389C174028BC38D02E52578F4F_13</vt:lpwstr>
  </property>
</Properties>
</file>