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2023年邻水县面向服务基层项目人员、退役大学生士兵、优秀社区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党组织书记公开招聘公开招聘事业单位工作人员职位表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</w:p>
    <w:tbl>
      <w:tblPr>
        <w:tblStyle w:val="5"/>
        <w:tblW w:w="13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06"/>
        <w:gridCol w:w="1143"/>
        <w:gridCol w:w="635"/>
        <w:gridCol w:w="684"/>
        <w:gridCol w:w="720"/>
        <w:gridCol w:w="636"/>
        <w:gridCol w:w="1133"/>
        <w:gridCol w:w="832"/>
        <w:gridCol w:w="695"/>
        <w:gridCol w:w="3688"/>
        <w:gridCol w:w="600"/>
        <w:gridCol w:w="576"/>
        <w:gridCol w:w="708"/>
        <w:gridCol w:w="5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公益类别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学历要求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邻水县乡镇事业单位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 一类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  管理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优秀社区党组织书记、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硕士研究生40周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日前，在邻水县服务期满且考核合格，尚未被机关事业单位正式录（聘）用的大学生村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三支一扶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大学生志愿服务西部计划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”、“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疫情防控应急岗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服务基层项目人员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户籍在邻水县尚未被机关事业单位正式录（聘）用的退役大学生士兵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、在邻水县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连续任职满两届且表现优秀的在任社区党组织书记。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3:1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《综合知识》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2NTU0NGUwNWI4MDdhYWQ1OTY0MjFjMzM5OTMifQ=="/>
  </w:docVars>
  <w:rsids>
    <w:rsidRoot w:val="7E197F57"/>
    <w:rsid w:val="20C91365"/>
    <w:rsid w:val="7E1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2023-09-27T01:27:00Z</dcterms:created>
  <dc:creator>李霜</dc:creator>
  <cp:lastModifiedBy>李霜</cp:lastModifiedBy>
  <dcterms:modified xsi:type="dcterms:W3CDTF">2023-09-27T02:37:19Z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09ACD7D28A6942C19952F9C0929202D6_11</vt:lpwstr>
  </property>
</Properties>
</file>