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3：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大冶市人民医院2024年公开招聘合同制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卫生专业技术人员考生诚信承诺书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我已仔细阅读了《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大冶市人民医院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公开招聘合同制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CN"/>
        </w:rPr>
        <w:t>卫生专业技术人员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公告》,清楚并理解其内容。在此我郑重承诺：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2、真实、准确填写《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大冶市人民医院2024年公开招聘合同制卫生专业技术人员招聘报名登记表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3、本人身体健康，完全可以胜任应聘岗位工作。无职业病、心脑血管疾病、恶性肿瘤、严重精神疾病、重大传染病等。如有严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重的其他疾病必须如实上报，以便单位根据实际情况安排工作岗位，如故意隐瞒，后果自负。</w:t>
      </w:r>
    </w:p>
    <w:bookmarkEnd w:id="0"/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4、保证符合招考公告及招聘岗位一览表中要求的资格条件。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5、如未在规定时间内领取或打印准考证，造成考试错过或者延误的，责任自负。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6、若本人被确定为拟聘人选，则信守承诺不擅自放弃资格，按照《公告》规定时间提供上述证件原件或证明材料，并对其真实性负责，按时到岗上班，协助办理聘用手续的相关工作。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如有违反，本人愿承担相应责任，在3年内不得参加大冶市人民医院招聘考试。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承诺人：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jRjMGI1MmUwM2IxNDAxNjQ1MTBmOTQ1NGViZGYifQ=="/>
  </w:docVars>
  <w:rsids>
    <w:rsidRoot w:val="00000000"/>
    <w:rsid w:val="01D740A9"/>
    <w:rsid w:val="104C4A95"/>
    <w:rsid w:val="114C43C8"/>
    <w:rsid w:val="1B8965D8"/>
    <w:rsid w:val="25075C79"/>
    <w:rsid w:val="258F2376"/>
    <w:rsid w:val="634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2024-01-29T06:11:00Z</dcterms:created>
  <dc:creator>Administrator</dc:creator>
  <cp:lastModifiedBy>马永俊</cp:lastModifiedBy>
  <dcterms:modified xsi:type="dcterms:W3CDTF">2024-05-22T02:15:09Z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F503B7815E57469DB278CBED55FAD99A_12</vt:lpwstr>
  </property>
</Properties>
</file>