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tLeast"/>
        <w:ind w:left="0" w:right="0" w:firstLine="0"/>
        <w:rPr>
          <w:rFonts w:hint="default" w:ascii="仿宋_GB2312" w:hAnsi="微软雅黑" w:eastAsia="仿宋_GB2312" w:cs="仿宋_GB2312"/>
          <w:caps w:val="0"/>
          <w:color w:val="555555"/>
          <w:spacing w:val="0"/>
          <w:sz w:val="24"/>
          <w:szCs w:val="24"/>
          <w:bdr w:val="none" w:color="auto" w:sz="0" w:space="0"/>
        </w:rPr>
      </w:pPr>
      <w:r>
        <w:rPr>
          <w:rFonts w:ascii="仿宋_GB2312" w:hAnsi="微软雅黑" w:eastAsia="仿宋_GB2312" w:cs="仿宋_GB2312"/>
          <w:caps w:val="0"/>
          <w:color w:val="555555"/>
          <w:spacing w:val="0"/>
          <w:sz w:val="24"/>
          <w:szCs w:val="24"/>
          <w:bdr w:val="none" w:color="auto" w:sz="0" w:space="0"/>
        </w:rPr>
        <w:t>附件</w:t>
      </w:r>
      <w:r>
        <w:rPr>
          <w:rFonts w:hint="default" w:ascii="仿宋_GB2312" w:hAnsi="微软雅黑" w:eastAsia="仿宋_GB2312" w:cs="仿宋_GB2312"/>
          <w:caps w:val="0"/>
          <w:color w:val="555555"/>
          <w:spacing w:val="0"/>
          <w:sz w:val="24"/>
          <w:szCs w:val="24"/>
          <w:bdr w:val="none" w:color="auto" w:sz="0" w:space="0"/>
        </w:rPr>
        <w:t>1：报名二维码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555555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caps w:val="0"/>
          <w:color w:val="555555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仿宋_GB2312" w:hAnsi="微软雅黑" w:eastAsia="仿宋_GB2312" w:cs="仿宋_GB2312"/>
          <w:caps w:val="0"/>
          <w:color w:val="555555"/>
          <w:spacing w:val="0"/>
          <w:sz w:val="0"/>
          <w:szCs w:val="0"/>
          <w:bdr w:val="none" w:color="auto" w:sz="0" w:space="0"/>
        </w:rPr>
        <w:drawing>
          <wp:inline distT="0" distB="0" distL="114300" distR="114300">
            <wp:extent cx="2438400" cy="2438400"/>
            <wp:effectExtent l="0" t="0" r="0" b="0"/>
            <wp:docPr id="23" name="图片 23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555555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caps w:val="0"/>
          <w:color w:val="555555"/>
          <w:spacing w:val="0"/>
          <w:sz w:val="24"/>
          <w:szCs w:val="24"/>
          <w:bdr w:val="none" w:color="auto" w:sz="0" w:space="0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555555"/>
          <w:spacing w:val="0"/>
          <w:sz w:val="24"/>
          <w:szCs w:val="24"/>
        </w:rPr>
      </w:pPr>
      <w:r>
        <w:rPr>
          <w:rFonts w:ascii="黑体" w:hAnsi="宋体" w:eastAsia="黑体" w:cs="黑体"/>
          <w:caps w:val="0"/>
          <w:color w:val="555555"/>
          <w:spacing w:val="0"/>
          <w:sz w:val="43"/>
          <w:szCs w:val="43"/>
          <w:bdr w:val="none" w:color="auto" w:sz="0" w:space="0"/>
        </w:rPr>
        <w:t>舟山医院公开招聘</w:t>
      </w:r>
      <w:r>
        <w:rPr>
          <w:rFonts w:hint="eastAsia" w:ascii="黑体" w:hAnsi="宋体" w:eastAsia="黑体" w:cs="黑体"/>
          <w:caps w:val="0"/>
          <w:color w:val="555555"/>
          <w:spacing w:val="0"/>
          <w:sz w:val="43"/>
          <w:szCs w:val="43"/>
          <w:bdr w:val="none" w:color="auto" w:sz="0" w:space="0"/>
        </w:rPr>
        <w:t>编外工作人员报名表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30"/>
          <w:szCs w:val="30"/>
          <w:bdr w:val="none" w:color="auto" w:sz="0" w:space="0"/>
        </w:rPr>
        <w:t>报考单位：舟山医院                    报考岗位：</w:t>
      </w:r>
      <w:r>
        <w:rPr>
          <w:rFonts w:ascii="Calibri" w:hAnsi="Calibri" w:eastAsia="微软雅黑" w:cs="Calibri"/>
          <w:caps w:val="0"/>
          <w:color w:val="555555"/>
          <w:spacing w:val="0"/>
          <w:sz w:val="30"/>
          <w:szCs w:val="30"/>
          <w:bdr w:val="none" w:color="auto" w:sz="0" w:space="0"/>
        </w:rPr>
        <w:t>                      </w:t>
      </w:r>
    </w:p>
    <w:tbl>
      <w:tblPr>
        <w:tblW w:w="9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9"/>
        <w:gridCol w:w="299"/>
        <w:gridCol w:w="374"/>
        <w:gridCol w:w="913"/>
        <w:gridCol w:w="764"/>
        <w:gridCol w:w="973"/>
        <w:gridCol w:w="719"/>
        <w:gridCol w:w="464"/>
        <w:gridCol w:w="225"/>
        <w:gridCol w:w="150"/>
        <w:gridCol w:w="465"/>
        <w:gridCol w:w="375"/>
        <w:gridCol w:w="270"/>
        <w:gridCol w:w="689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303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2640" w:type="dxa"/>
            <w:gridSpan w:val="7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近期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免冠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户口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最高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935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成人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术资格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4215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4215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移动电话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邮    编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5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最高学历毕业院校</w:t>
            </w:r>
          </w:p>
        </w:tc>
        <w:tc>
          <w:tcPr>
            <w:tcW w:w="406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5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406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78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49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270" w:type="dxa"/>
            <w:gridSpan w:val="16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35" w:lineRule="atLeast"/>
              <w:ind w:left="1200" w:right="0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35" w:lineRule="atLeast"/>
              <w:ind w:left="0" w:right="0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7"/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         </w:t>
            </w:r>
            <w:r>
              <w:rPr>
                <w:rStyle w:val="7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报考承诺人（签名）：</w:t>
            </w:r>
            <w:r>
              <w:rPr>
                <w:rStyle w:val="7"/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</w:t>
            </w:r>
            <w:r>
              <w:rPr>
                <w:rStyle w:val="7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7"/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7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7"/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7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550" w:type="dxa"/>
            <w:gridSpan w:val="15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555555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caps w:val="0"/>
          <w:color w:val="555555"/>
          <w:spacing w:val="0"/>
          <w:sz w:val="21"/>
          <w:szCs w:val="21"/>
          <w:bdr w:val="none" w:color="auto" w:sz="0" w:space="0"/>
        </w:rPr>
        <w:t>注意：以上表格内容必须填写齐全。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3EDE630F"/>
    <w:rsid w:val="3ED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3399"/>
      <w:u w:val="none"/>
    </w:rPr>
  </w:style>
  <w:style w:type="character" w:styleId="9">
    <w:name w:val="Hyperlink"/>
    <w:basedOn w:val="6"/>
    <w:uiPriority w:val="0"/>
    <w:rPr>
      <w:color w:val="003399"/>
      <w:u w:val="none"/>
    </w:rPr>
  </w:style>
  <w:style w:type="character" w:customStyle="1" w:styleId="10">
    <w:name w:val="layui-laypage-curr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2024-08-26T12:22:00Z</dcterms:created>
  <dc:creator>Administrator</dc:creator>
  <cp:lastModifiedBy>Administrator</cp:lastModifiedBy>
  <dcterms:modified xsi:type="dcterms:W3CDTF">2024-08-26T13:47:40Z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3F04AEC4517442ADBCD2A45284AB22E8_11</vt:lpwstr>
  </property>
</Properties>
</file>