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7611C">
      <w:pPr>
        <w:rPr>
          <w:rFonts w:ascii="黑体" w:hAnsi="华文中宋" w:eastAsia="黑体" w:cs="宋体"/>
          <w:color w:val="000000" w:themeColor="text1"/>
          <w:kern w:val="0"/>
          <w:sz w:val="32"/>
          <w:szCs w:val="28"/>
          <w14:textFill>
            <w14:solidFill>
              <w14:schemeClr w14:val="tx1"/>
            </w14:solidFill>
          </w14:textFill>
        </w:rPr>
      </w:pPr>
      <w:r>
        <w:rPr>
          <w:rFonts w:hint="eastAsia" w:ascii="黑体" w:hAnsi="华文中宋" w:eastAsia="黑体" w:cs="宋体"/>
          <w:color w:val="000000" w:themeColor="text1"/>
          <w:kern w:val="0"/>
          <w:sz w:val="32"/>
          <w:szCs w:val="28"/>
          <w14:textFill>
            <w14:solidFill>
              <w14:schemeClr w14:val="tx1"/>
            </w14:solidFill>
          </w14:textFill>
        </w:rPr>
        <w:t>附件3</w:t>
      </w:r>
    </w:p>
    <w:p w14:paraId="150B4CAD">
      <w:pPr>
        <w:jc w:val="center"/>
        <w:rPr>
          <w:rFonts w:ascii="宋体" w:hAnsi="宋体" w:eastAsia="宋体" w:cs="宋体"/>
          <w:b/>
          <w:bCs/>
          <w:color w:val="2F2F2F"/>
          <w:spacing w:val="15"/>
          <w:sz w:val="44"/>
          <w:szCs w:val="44"/>
        </w:rPr>
      </w:pPr>
      <w:r>
        <w:rPr>
          <w:rFonts w:hint="eastAsia" w:ascii="宋体" w:hAnsi="宋体" w:eastAsia="宋体" w:cs="宋体"/>
          <w:b/>
          <w:bCs/>
          <w:color w:val="2F2F2F"/>
          <w:spacing w:val="15"/>
          <w:sz w:val="44"/>
          <w:szCs w:val="44"/>
        </w:rPr>
        <w:t>就业见习补贴办理指南</w:t>
      </w:r>
    </w:p>
    <w:p w14:paraId="6A568EA5">
      <w:pPr>
        <w:spacing w:line="470" w:lineRule="exact"/>
        <w:jc w:val="left"/>
        <w:rPr>
          <w:rFonts w:ascii="宋体" w:hAnsi="宋体" w:eastAsia="宋体" w:cs="宋体"/>
          <w:color w:val="2F2F2F"/>
          <w:spacing w:val="15"/>
          <w:sz w:val="22"/>
          <w:szCs w:val="22"/>
        </w:rPr>
      </w:pPr>
    </w:p>
    <w:p w14:paraId="7F405F9B">
      <w:pPr>
        <w:ind w:firstLine="70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2F2F2F"/>
          <w:spacing w:val="15"/>
          <w:sz w:val="32"/>
          <w:szCs w:val="32"/>
        </w:rPr>
        <w:t>一、受理范围</w:t>
      </w:r>
    </w:p>
    <w:p w14:paraId="6832B008">
      <w:pPr>
        <w:ind w:firstLine="703" w:firstLineChars="200"/>
        <w:jc w:val="left"/>
        <w:rPr>
          <w:rFonts w:ascii="仿宋_GB2312" w:hAnsi="仿宋_GB2312" w:eastAsia="仿宋_GB2312" w:cs="仿宋_GB2312"/>
          <w:b/>
          <w:bCs/>
          <w:color w:val="2F2F2F"/>
          <w:spacing w:val="15"/>
          <w:sz w:val="32"/>
          <w:szCs w:val="32"/>
        </w:rPr>
      </w:pPr>
      <w:r>
        <w:rPr>
          <w:rFonts w:hint="eastAsia" w:ascii="仿宋_GB2312" w:hAnsi="仿宋_GB2312" w:eastAsia="仿宋_GB2312" w:cs="仿宋_GB2312"/>
          <w:b/>
          <w:bCs/>
          <w:color w:val="2F2F2F"/>
          <w:spacing w:val="15"/>
          <w:sz w:val="32"/>
          <w:szCs w:val="32"/>
        </w:rPr>
        <w:t>（一）补贴对象</w:t>
      </w:r>
    </w:p>
    <w:p w14:paraId="233C8A1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就业见习单位（劳务派遣单位除外）。</w:t>
      </w:r>
    </w:p>
    <w:p w14:paraId="372D1C3E">
      <w:pPr>
        <w:ind w:firstLine="703" w:firstLineChars="200"/>
        <w:jc w:val="left"/>
        <w:rPr>
          <w:rFonts w:ascii="仿宋_GB2312" w:hAnsi="仿宋_GB2312" w:eastAsia="仿宋_GB2312" w:cs="仿宋_GB2312"/>
          <w:b/>
          <w:bCs/>
          <w:color w:val="2F2F2F"/>
          <w:spacing w:val="15"/>
          <w:sz w:val="32"/>
          <w:szCs w:val="32"/>
        </w:rPr>
      </w:pPr>
      <w:r>
        <w:rPr>
          <w:rFonts w:hint="eastAsia" w:ascii="仿宋_GB2312" w:hAnsi="仿宋_GB2312" w:eastAsia="仿宋_GB2312" w:cs="仿宋_GB2312"/>
          <w:b/>
          <w:bCs/>
          <w:color w:val="2F2F2F"/>
          <w:spacing w:val="15"/>
          <w:sz w:val="32"/>
          <w:szCs w:val="32"/>
        </w:rPr>
        <w:t>（二）补贴条件</w:t>
      </w:r>
    </w:p>
    <w:p w14:paraId="7DD4EC6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1.用人单位组织毕业2年内高校毕业生或16-24岁失业青年参加就业见习；</w:t>
      </w:r>
    </w:p>
    <w:p w14:paraId="3976DA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2.用人单位与见习人员签订见习协议（范本见附表），每月按不低于当地最低工资80%的标准对见习人员支付工作补贴（签订劳动合同并缴纳社会保险费的不符合补贴条件）；</w:t>
      </w:r>
    </w:p>
    <w:p w14:paraId="274F8F7F">
      <w:pPr>
        <w:pStyle w:val="6"/>
        <w:widowControl/>
        <w:shd w:val="clear" w:color="auto" w:fill="FFFFFF"/>
        <w:spacing w:beforeAutospacing="0" w:afterAutospacing="0"/>
        <w:ind w:firstLine="640" w:firstLineChars="200"/>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3.用人单位为见习人员办理</w:t>
      </w:r>
      <w:r>
        <w:rPr>
          <w:rFonts w:hint="eastAsia" w:ascii="仿宋_GB2312" w:hAnsi="仿宋_GB2312" w:eastAsia="仿宋_GB2312" w:cs="仿宋_GB2312"/>
          <w:b/>
          <w:bCs/>
          <w:kern w:val="2"/>
          <w:sz w:val="32"/>
          <w:szCs w:val="32"/>
        </w:rPr>
        <w:t>人身意外伤害保险</w:t>
      </w:r>
      <w:r>
        <w:rPr>
          <w:rFonts w:hint="eastAsia" w:ascii="仿宋_GB2312" w:hAnsi="仿宋_GB2312" w:eastAsia="仿宋_GB2312" w:cs="仿宋_GB2312"/>
          <w:kern w:val="2"/>
          <w:sz w:val="32"/>
          <w:szCs w:val="32"/>
        </w:rPr>
        <w:t>或</w:t>
      </w:r>
      <w:r>
        <w:rPr>
          <w:rFonts w:hint="eastAsia" w:ascii="仿宋_GB2312" w:hAnsi="仿宋_GB2312" w:eastAsia="仿宋_GB2312" w:cs="仿宋_GB2312"/>
          <w:b/>
          <w:bCs/>
          <w:kern w:val="2"/>
          <w:sz w:val="32"/>
          <w:szCs w:val="32"/>
          <w:lang w:val="en-US" w:eastAsia="zh-CN"/>
        </w:rPr>
        <w:t>特定</w:t>
      </w:r>
      <w:r>
        <w:rPr>
          <w:rFonts w:hint="eastAsia" w:ascii="仿宋_GB2312" w:hAnsi="仿宋_GB2312" w:eastAsia="仿宋_GB2312" w:cs="仿宋_GB2312"/>
          <w:b/>
          <w:bCs/>
          <w:kern w:val="2"/>
          <w:sz w:val="32"/>
          <w:szCs w:val="32"/>
        </w:rPr>
        <w:t>工伤保险。</w:t>
      </w:r>
    </w:p>
    <w:p w14:paraId="756454D2">
      <w:pPr>
        <w:pStyle w:val="5"/>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二、补贴标准和期限</w:t>
      </w:r>
      <w:bookmarkStart w:id="0" w:name="_GoBack"/>
      <w:bookmarkEnd w:id="0"/>
    </w:p>
    <w:p w14:paraId="16D98046">
      <w:pPr>
        <w:pStyle w:val="5"/>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（一）补贴标准</w:t>
      </w:r>
    </w:p>
    <w:p w14:paraId="3D5204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每人每月按不高于当地最低工资标准且不高于用人单位实际支付的工作补贴金额，给予补贴。</w:t>
      </w:r>
    </w:p>
    <w:p w14:paraId="4B2F8C2E">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（二）补贴期限</w:t>
      </w:r>
    </w:p>
    <w:p w14:paraId="218950D4">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最长不超过12个月。</w:t>
      </w:r>
    </w:p>
    <w:p w14:paraId="39A19DCD">
      <w:pPr>
        <w:pStyle w:val="5"/>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三、申请材料</w:t>
      </w:r>
    </w:p>
    <w:p w14:paraId="50D9A158">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（一）《就业见习补贴申请表》；</w:t>
      </w:r>
    </w:p>
    <w:p w14:paraId="0D48ACD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（二）《见习协议书》；</w:t>
      </w:r>
    </w:p>
    <w:p w14:paraId="5636D2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（三）符合条件人员基本身份类证明材料（身份证）、毕业证书（高校毕业生）或就业创业证（失业青年）；</w:t>
      </w:r>
    </w:p>
    <w:p w14:paraId="15427F4F">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（四）见习单位发放补贴明细账单；</w:t>
      </w:r>
    </w:p>
    <w:p w14:paraId="42B26F28">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（五）见习人员人身意外伤害保险发票（参加了工伤保险的可不提供）；</w:t>
      </w:r>
    </w:p>
    <w:p w14:paraId="6DF8F159">
      <w:pPr>
        <w:pStyle w:val="5"/>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（六）用人单位银行基本账户。</w:t>
      </w:r>
    </w:p>
    <w:p w14:paraId="46E47B42">
      <w:pPr>
        <w:pStyle w:val="5"/>
        <w:ind w:left="420"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四、办理时限</w:t>
      </w:r>
    </w:p>
    <w:p w14:paraId="08D4FB0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就业见习单位应于见习结束之日（实际见习时间不少于3个月）起1年内提出补贴申请。</w:t>
      </w:r>
    </w:p>
    <w:p w14:paraId="1D00AAAF">
      <w:pPr>
        <w:ind w:firstLine="640" w:firstLineChars="200"/>
        <w:rPr>
          <w:rFonts w:ascii="仿宋_GB2312" w:hAnsi="仿宋_GB2312" w:eastAsia="仿宋_GB2312" w:cs="仿宋_GB2312"/>
          <w:sz w:val="32"/>
          <w:szCs w:val="32"/>
        </w:rPr>
      </w:pPr>
    </w:p>
    <w:p w14:paraId="508FD8CC">
      <w:pPr>
        <w:ind w:firstLine="640" w:firstLineChars="200"/>
        <w:rPr>
          <w:rFonts w:ascii="仿宋_GB2312" w:hAnsi="仿宋_GB2312" w:eastAsia="仿宋_GB2312" w:cs="仿宋_GB2312"/>
          <w:sz w:val="32"/>
          <w:szCs w:val="32"/>
        </w:rPr>
      </w:pPr>
    </w:p>
    <w:p w14:paraId="5289FBB7">
      <w:pPr>
        <w:ind w:firstLine="640" w:firstLineChars="200"/>
        <w:rPr>
          <w:rFonts w:ascii="仿宋_GB2312" w:hAnsi="仿宋_GB2312" w:eastAsia="仿宋_GB2312" w:cs="仿宋_GB2312"/>
          <w:sz w:val="32"/>
          <w:szCs w:val="32"/>
        </w:rPr>
      </w:pPr>
    </w:p>
    <w:p w14:paraId="3407EDE3">
      <w:pPr>
        <w:ind w:firstLine="640" w:firstLineChars="200"/>
        <w:rPr>
          <w:rFonts w:ascii="仿宋_GB2312" w:hAnsi="仿宋_GB2312" w:eastAsia="仿宋_GB2312" w:cs="仿宋_GB2312"/>
          <w:sz w:val="32"/>
          <w:szCs w:val="32"/>
        </w:rPr>
      </w:pPr>
    </w:p>
    <w:p w14:paraId="12141FA1">
      <w:pPr>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21713"/>
    </w:sdtPr>
    <w:sdtContent>
      <w:p w14:paraId="32C07138">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1D8B7A1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DA0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VlYzRlZGY3ODMxNDMyMmU3OTc2Zjg5NTJiN2YifQ=="/>
  </w:docVars>
  <w:rsids>
    <w:rsidRoot w:val="6B30427B"/>
    <w:rsid w:val="000F2992"/>
    <w:rsid w:val="00192C51"/>
    <w:rsid w:val="001B0815"/>
    <w:rsid w:val="001B20CD"/>
    <w:rsid w:val="00232645"/>
    <w:rsid w:val="00261F3D"/>
    <w:rsid w:val="002A08F6"/>
    <w:rsid w:val="00334789"/>
    <w:rsid w:val="003458AA"/>
    <w:rsid w:val="00370BA4"/>
    <w:rsid w:val="00437628"/>
    <w:rsid w:val="00456410"/>
    <w:rsid w:val="00470136"/>
    <w:rsid w:val="004D208B"/>
    <w:rsid w:val="0058478B"/>
    <w:rsid w:val="006970F2"/>
    <w:rsid w:val="007A443B"/>
    <w:rsid w:val="007C6F0E"/>
    <w:rsid w:val="00806B39"/>
    <w:rsid w:val="00835174"/>
    <w:rsid w:val="00872D79"/>
    <w:rsid w:val="00881CB6"/>
    <w:rsid w:val="00A22CC9"/>
    <w:rsid w:val="00A4555A"/>
    <w:rsid w:val="00A72588"/>
    <w:rsid w:val="00A937E7"/>
    <w:rsid w:val="00B20EB5"/>
    <w:rsid w:val="00B52173"/>
    <w:rsid w:val="00B87700"/>
    <w:rsid w:val="00BE73C7"/>
    <w:rsid w:val="00C606DF"/>
    <w:rsid w:val="00D93A85"/>
    <w:rsid w:val="00E0296B"/>
    <w:rsid w:val="00E93B7E"/>
    <w:rsid w:val="017A53E0"/>
    <w:rsid w:val="01C47919"/>
    <w:rsid w:val="02183C79"/>
    <w:rsid w:val="02B250DA"/>
    <w:rsid w:val="05774B10"/>
    <w:rsid w:val="05DE61E6"/>
    <w:rsid w:val="063302DF"/>
    <w:rsid w:val="08907C6B"/>
    <w:rsid w:val="093046DF"/>
    <w:rsid w:val="09420AD4"/>
    <w:rsid w:val="0960109F"/>
    <w:rsid w:val="0B143A4A"/>
    <w:rsid w:val="0B317B1C"/>
    <w:rsid w:val="0C2D0485"/>
    <w:rsid w:val="0DAC5DBB"/>
    <w:rsid w:val="0F242255"/>
    <w:rsid w:val="0F2D1950"/>
    <w:rsid w:val="0FAC2EB1"/>
    <w:rsid w:val="10480E2B"/>
    <w:rsid w:val="10BB7620"/>
    <w:rsid w:val="147A17CF"/>
    <w:rsid w:val="14FB4049"/>
    <w:rsid w:val="15611CE9"/>
    <w:rsid w:val="15AD6E5E"/>
    <w:rsid w:val="15B564F9"/>
    <w:rsid w:val="16805824"/>
    <w:rsid w:val="17002E1C"/>
    <w:rsid w:val="177A4E87"/>
    <w:rsid w:val="178F59F6"/>
    <w:rsid w:val="17D21F54"/>
    <w:rsid w:val="185666F1"/>
    <w:rsid w:val="19CC487B"/>
    <w:rsid w:val="19DF6BA7"/>
    <w:rsid w:val="1AA66FBB"/>
    <w:rsid w:val="1C0A396B"/>
    <w:rsid w:val="1CD00E5B"/>
    <w:rsid w:val="1CFE57D5"/>
    <w:rsid w:val="1CFF6D16"/>
    <w:rsid w:val="1E7079B7"/>
    <w:rsid w:val="1EAC5B8B"/>
    <w:rsid w:val="1EE31B89"/>
    <w:rsid w:val="20B85770"/>
    <w:rsid w:val="20D07F38"/>
    <w:rsid w:val="214C004F"/>
    <w:rsid w:val="22730DF8"/>
    <w:rsid w:val="22743D02"/>
    <w:rsid w:val="22CA1B74"/>
    <w:rsid w:val="22E63EDA"/>
    <w:rsid w:val="23EB2340"/>
    <w:rsid w:val="240E531A"/>
    <w:rsid w:val="2429035C"/>
    <w:rsid w:val="24514822"/>
    <w:rsid w:val="265F6C6A"/>
    <w:rsid w:val="27766813"/>
    <w:rsid w:val="277C1DD4"/>
    <w:rsid w:val="27E45D5D"/>
    <w:rsid w:val="28302479"/>
    <w:rsid w:val="2B793DB9"/>
    <w:rsid w:val="2C6304CD"/>
    <w:rsid w:val="2CAD5E46"/>
    <w:rsid w:val="2E2463C2"/>
    <w:rsid w:val="2E38525A"/>
    <w:rsid w:val="2EBC3F54"/>
    <w:rsid w:val="2EF57676"/>
    <w:rsid w:val="2F743121"/>
    <w:rsid w:val="2F745424"/>
    <w:rsid w:val="2FA523BB"/>
    <w:rsid w:val="2FA85EA9"/>
    <w:rsid w:val="306C6942"/>
    <w:rsid w:val="30AA0F06"/>
    <w:rsid w:val="335C57D6"/>
    <w:rsid w:val="336456CD"/>
    <w:rsid w:val="339B5FEF"/>
    <w:rsid w:val="34F12F90"/>
    <w:rsid w:val="355359F9"/>
    <w:rsid w:val="355F439E"/>
    <w:rsid w:val="375D66BB"/>
    <w:rsid w:val="37CB5D1A"/>
    <w:rsid w:val="3C1E148B"/>
    <w:rsid w:val="3C6556EA"/>
    <w:rsid w:val="3CCB3966"/>
    <w:rsid w:val="3E702604"/>
    <w:rsid w:val="3EAE0459"/>
    <w:rsid w:val="3F3044EF"/>
    <w:rsid w:val="3FC8728F"/>
    <w:rsid w:val="402C407C"/>
    <w:rsid w:val="421F4D29"/>
    <w:rsid w:val="42C81E99"/>
    <w:rsid w:val="42E91924"/>
    <w:rsid w:val="42F70271"/>
    <w:rsid w:val="446F7A2D"/>
    <w:rsid w:val="4476700E"/>
    <w:rsid w:val="44B96AB4"/>
    <w:rsid w:val="45956FDD"/>
    <w:rsid w:val="465810C1"/>
    <w:rsid w:val="469D29B7"/>
    <w:rsid w:val="46EA7D8F"/>
    <w:rsid w:val="47044DA5"/>
    <w:rsid w:val="47217705"/>
    <w:rsid w:val="475549B1"/>
    <w:rsid w:val="480162F6"/>
    <w:rsid w:val="4A1022B2"/>
    <w:rsid w:val="4B106B52"/>
    <w:rsid w:val="4BA80C42"/>
    <w:rsid w:val="4BF81590"/>
    <w:rsid w:val="4C564D55"/>
    <w:rsid w:val="4CC35392"/>
    <w:rsid w:val="4D052801"/>
    <w:rsid w:val="4D0B2BD2"/>
    <w:rsid w:val="4E991040"/>
    <w:rsid w:val="4E9A3978"/>
    <w:rsid w:val="4F815A58"/>
    <w:rsid w:val="5077108F"/>
    <w:rsid w:val="513C5B6A"/>
    <w:rsid w:val="524F15CA"/>
    <w:rsid w:val="52C76758"/>
    <w:rsid w:val="52E87329"/>
    <w:rsid w:val="52F1442F"/>
    <w:rsid w:val="5395424D"/>
    <w:rsid w:val="543A69E1"/>
    <w:rsid w:val="564226ED"/>
    <w:rsid w:val="56AD4B11"/>
    <w:rsid w:val="57004BF9"/>
    <w:rsid w:val="57A001D2"/>
    <w:rsid w:val="587F24DD"/>
    <w:rsid w:val="595C1FE6"/>
    <w:rsid w:val="59856314"/>
    <w:rsid w:val="59EC61A0"/>
    <w:rsid w:val="5A5359CF"/>
    <w:rsid w:val="5AC27BA3"/>
    <w:rsid w:val="5C757E7F"/>
    <w:rsid w:val="5CA40764"/>
    <w:rsid w:val="5CF07506"/>
    <w:rsid w:val="5E0A0A9B"/>
    <w:rsid w:val="5EF9755F"/>
    <w:rsid w:val="60395667"/>
    <w:rsid w:val="617E77D6"/>
    <w:rsid w:val="61D7305D"/>
    <w:rsid w:val="63CD46A6"/>
    <w:rsid w:val="63ED4BE3"/>
    <w:rsid w:val="64CD1391"/>
    <w:rsid w:val="667A335D"/>
    <w:rsid w:val="66B5736C"/>
    <w:rsid w:val="678B478E"/>
    <w:rsid w:val="68E819D9"/>
    <w:rsid w:val="695E27E8"/>
    <w:rsid w:val="6B30427B"/>
    <w:rsid w:val="6C8334CA"/>
    <w:rsid w:val="6D7F0125"/>
    <w:rsid w:val="6DA305C4"/>
    <w:rsid w:val="6E3733AE"/>
    <w:rsid w:val="6E987306"/>
    <w:rsid w:val="70D870A6"/>
    <w:rsid w:val="714D1E7B"/>
    <w:rsid w:val="71B13884"/>
    <w:rsid w:val="72075719"/>
    <w:rsid w:val="72600832"/>
    <w:rsid w:val="72C45265"/>
    <w:rsid w:val="75F9303C"/>
    <w:rsid w:val="76373F9F"/>
    <w:rsid w:val="77055B64"/>
    <w:rsid w:val="7A5D7213"/>
    <w:rsid w:val="7B095CE6"/>
    <w:rsid w:val="7B1D3764"/>
    <w:rsid w:val="7B217224"/>
    <w:rsid w:val="7B8A4AB6"/>
    <w:rsid w:val="7B962D0F"/>
    <w:rsid w:val="7C896BD7"/>
    <w:rsid w:val="7CA40FF0"/>
    <w:rsid w:val="7D256900"/>
    <w:rsid w:val="7E8B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200" w:leftChars="200"/>
    </w:p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Hyperlink"/>
    <w:basedOn w:val="8"/>
    <w:autoRedefine/>
    <w:qFormat/>
    <w:uiPriority w:val="0"/>
    <w:rPr>
      <w:color w:val="0000FF"/>
      <w:u w:val="single"/>
    </w:rPr>
  </w:style>
  <w:style w:type="character" w:customStyle="1" w:styleId="10">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3"/>
    <w:autoRedefine/>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pany>
  <Pages>2</Pages>
  <Words>460</Words>
  <Characters>470</Characters>
  <Lines>26</Lines>
  <Paragraphs>7</Paragraphs>
  <TotalTime>35</TotalTime>
  <ScaleCrop>false</ScaleCrop>
  <LinksUpToDate>false</LinksUpToDate>
  <CharactersWithSpaces>474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2022-04-29T07:27:00Z</dcterms:created>
  <dc:creator>tom</dc:creator>
  <cp:lastModifiedBy>Administrator</cp:lastModifiedBy>
  <cp:lastPrinted>2024-01-08T03:34:00Z</cp:lastPrinted>
  <dcterms:modified xsi:type="dcterms:W3CDTF">2024-09-02T03:21:09Z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7E9EE0D29B5F45319EEB8C84285CF970_13</vt:lpwstr>
  </property>
</Properties>
</file>