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808"/>
        <w:gridCol w:w="957"/>
        <w:gridCol w:w="768"/>
        <w:gridCol w:w="12398"/>
      </w:tblGrid>
      <w:tr w14:paraId="2561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66D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黑体" w:cs="黑体"/>
                <w:i w:val="0"/>
                <w:iCs w:val="0"/>
                <w:color w:val="000000"/>
                <w:kern w:val="0"/>
                <w:sz w:val="21"/>
                <w:szCs w:val="21"/>
                <w:u w:val="none"/>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-357505</wp:posOffset>
                      </wp:positionV>
                      <wp:extent cx="774065" cy="273685"/>
                      <wp:effectExtent l="0" t="0" r="6985" b="12065"/>
                      <wp:wrapNone/>
                      <wp:docPr id="2" name="文本框 2"/>
                      <wp:cNvGraphicFramePr/>
                      <a:graphic xmlns:a="http://schemas.openxmlformats.org/drawingml/2006/main">
                        <a:graphicData uri="http://schemas.microsoft.com/office/word/2010/wordprocessingShape">
                          <wps:wsp>
                            <wps:cNvSpPr txBox="1"/>
                            <wps:spPr>
                              <a:xfrm>
                                <a:off x="494030" y="129540"/>
                                <a:ext cx="774065" cy="2736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E1B955">
                                  <w:pPr>
                                    <w:rPr>
                                      <w:rFonts w:hint="default" w:eastAsia="宋体"/>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8.15pt;height:21.55pt;width:60.95pt;z-index:251661312;mso-width-relative:page;mso-height-relative:page;" fillcolor="#FFFFFF [3201]" filled="t" stroked="f" coordsize="21600,21600" o:gfxdata="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o5qcDVAAAA&#10;CQEAAA8AAAAAAAAAAQAgAAAAIgAAAGRycy9kb3ducmV2LnhtbFBLAQIUABQAAAAIAIdO4kCcDP2M&#10;WQIAAJgEAAAOAAAAAAAAAAEAIAAAACQBAABkcnMvZTJvRG9jLnhtbFBLBQYAAAAABgAGAFkBAADv&#10;BQAAAAA=&#10;">
                      <v:fill on="t" focussize="0,0"/>
                      <v:stroke on="f" weight="0.5pt"/>
                      <v:imagedata o:title=""/>
                      <o:lock v:ext="edit" aspectratio="f"/>
                      <v:textbox>
                        <w:txbxContent>
                          <w:p w14:paraId="2EE1B955">
                            <w:pPr>
                              <w:rPr>
                                <w:rFonts w:hint="default" w:eastAsia="宋体"/>
                                <w:lang w:val="en-US" w:eastAsia="zh-CN"/>
                              </w:rPr>
                            </w:pPr>
                            <w:r>
                              <w:rPr>
                                <w:rFonts w:hint="eastAsia"/>
                                <w:lang w:eastAsia="zh-CN"/>
                              </w:rPr>
                              <w:t>附件</w:t>
                            </w:r>
                            <w:r>
                              <w:rPr>
                                <w:rFonts w:hint="eastAsia"/>
                                <w:lang w:val="en-US" w:eastAsia="zh-CN"/>
                              </w:rPr>
                              <w:t>2</w:t>
                            </w:r>
                          </w:p>
                        </w:txbxContent>
                      </v:textbox>
                    </v:shape>
                  </w:pict>
                </mc:Fallback>
              </mc:AlternateContent>
            </w:r>
            <w:r>
              <w:rPr>
                <w:rFonts w:hint="eastAsia" w:ascii="Times New Roman" w:hAnsi="Times New Roman" w:eastAsia="黑体" w:cs="黑体"/>
                <w:i w:val="0"/>
                <w:iCs w:val="0"/>
                <w:color w:val="000000"/>
                <w:kern w:val="0"/>
                <w:sz w:val="21"/>
                <w:szCs w:val="21"/>
                <w:u w:val="none"/>
                <w:lang w:val="en-US" w:eastAsia="zh-CN"/>
              </w:rPr>
              <w:t>岗位</w:t>
            </w:r>
          </w:p>
          <w:p w14:paraId="7610AF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ascii="Times New Roman" w:hAnsi="Times New Roman" w:eastAsia="黑体" w:cs="黑体"/>
                <w:i w:val="0"/>
                <w:iCs w:val="0"/>
                <w:color w:val="000000"/>
                <w:sz w:val="21"/>
                <w:szCs w:val="21"/>
                <w:u w:val="none"/>
              </w:rPr>
            </w:pPr>
            <w:r>
              <w:rPr>
                <w:rFonts w:hint="eastAsia" w:ascii="Times New Roman" w:hAnsi="Times New Roman" w:eastAsia="黑体" w:cs="黑体"/>
                <w:i w:val="0"/>
                <w:iCs w:val="0"/>
                <w:color w:val="000000"/>
                <w:kern w:val="0"/>
                <w:sz w:val="21"/>
                <w:szCs w:val="21"/>
                <w:u w:val="none"/>
                <w:lang w:val="en-US" w:eastAsia="zh-CN"/>
              </w:rPr>
              <w:t>编码</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7E68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黑体" w:cs="黑体"/>
                <w:i w:val="0"/>
                <w:iCs w:val="0"/>
                <w:color w:val="000000"/>
                <w:sz w:val="21"/>
                <w:szCs w:val="21"/>
                <w:u w:val="none"/>
              </w:rPr>
            </w:pPr>
            <w:r>
              <w:rPr>
                <w:rFonts w:hint="eastAsia" w:ascii="Times New Roman" w:hAnsi="Times New Roman" w:eastAsia="黑体" w:cs="黑体"/>
                <w:i w:val="0"/>
                <w:iCs w:val="0"/>
                <w:color w:val="000000"/>
                <w:kern w:val="0"/>
                <w:sz w:val="21"/>
                <w:szCs w:val="21"/>
                <w:u w:val="none"/>
                <w:lang w:val="en-US" w:eastAsia="zh-CN"/>
              </w:rPr>
              <w:t>地属</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53A3AEF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黑体" w:cs="黑体"/>
                <w:i w:val="0"/>
                <w:iCs w:val="0"/>
                <w:color w:val="000000"/>
                <w:sz w:val="21"/>
                <w:szCs w:val="21"/>
                <w:u w:val="none"/>
              </w:rPr>
            </w:pPr>
            <w:r>
              <w:rPr>
                <w:rFonts w:hint="eastAsia" w:ascii="Times New Roman" w:hAnsi="Times New Roman" w:eastAsia="黑体" w:cs="黑体"/>
                <w:i w:val="0"/>
                <w:iCs w:val="0"/>
                <w:color w:val="000000"/>
                <w:kern w:val="0"/>
                <w:sz w:val="21"/>
                <w:szCs w:val="21"/>
                <w:u w:val="none"/>
                <w:lang w:val="en-US" w:eastAsia="zh-CN"/>
              </w:rPr>
              <w:t>招聘单位</w:t>
            </w:r>
          </w:p>
        </w:tc>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C17F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黑体" w:cs="黑体"/>
                <w:i w:val="0"/>
                <w:iCs w:val="0"/>
                <w:color w:val="000000"/>
                <w:sz w:val="21"/>
                <w:szCs w:val="21"/>
                <w:u w:val="none"/>
              </w:rPr>
            </w:pPr>
            <w:r>
              <w:rPr>
                <w:rFonts w:hint="eastAsia" w:ascii="Times New Roman" w:hAnsi="Times New Roman" w:eastAsia="黑体" w:cs="黑体"/>
                <w:i w:val="0"/>
                <w:iCs w:val="0"/>
                <w:color w:val="000000"/>
                <w:kern w:val="0"/>
                <w:sz w:val="21"/>
                <w:szCs w:val="21"/>
                <w:u w:val="none"/>
                <w:lang w:val="en-US" w:eastAsia="zh-CN"/>
              </w:rPr>
              <w:t>类别</w:t>
            </w:r>
          </w:p>
        </w:tc>
        <w:tc>
          <w:tcPr>
            <w:tcW w:w="3971" w:type="pct"/>
            <w:tcBorders>
              <w:top w:val="single" w:color="auto" w:sz="4" w:space="0"/>
              <w:left w:val="single" w:color="auto" w:sz="4" w:space="0"/>
              <w:bottom w:val="single" w:color="auto" w:sz="4" w:space="0"/>
              <w:right w:val="single" w:color="auto" w:sz="4" w:space="0"/>
            </w:tcBorders>
            <w:shd w:val="clear" w:color="auto" w:fill="auto"/>
            <w:vAlign w:val="center"/>
          </w:tcPr>
          <w:p w14:paraId="59DB25E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黑体" w:cs="黑体"/>
                <w:i w:val="0"/>
                <w:iCs w:val="0"/>
                <w:color w:val="000000"/>
                <w:sz w:val="21"/>
                <w:szCs w:val="21"/>
                <w:u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-624205</wp:posOffset>
                      </wp:positionV>
                      <wp:extent cx="4976495" cy="404495"/>
                      <wp:effectExtent l="0" t="0" r="14605" b="14605"/>
                      <wp:wrapNone/>
                      <wp:docPr id="3" name="文本框 3"/>
                      <wp:cNvGraphicFramePr/>
                      <a:graphic xmlns:a="http://schemas.openxmlformats.org/drawingml/2006/main">
                        <a:graphicData uri="http://schemas.microsoft.com/office/word/2010/wordprocessingShape">
                          <wps:wsp>
                            <wps:cNvSpPr txBox="1"/>
                            <wps:spPr>
                              <a:xfrm>
                                <a:off x="2750820" y="129540"/>
                                <a:ext cx="4976495" cy="404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7D56CB">
                                  <w:pPr>
                                    <w:jc w:val="center"/>
                                    <w:rPr>
                                      <w:rFonts w:hint="eastAsia" w:ascii="国标小标宋" w:hAnsi="国标小标宋" w:eastAsia="国标小标宋" w:cs="国标小标宋"/>
                                    </w:rPr>
                                  </w:pPr>
                                  <w:r>
                                    <w:rPr>
                                      <w:rFonts w:hint="eastAsia" w:ascii="国标小标宋" w:hAnsi="国标小标宋" w:eastAsia="国标小标宋" w:cs="国标小标宋"/>
                                      <w:b w:val="0"/>
                                      <w:bCs w:val="0"/>
                                      <w:color w:val="auto"/>
                                      <w:sz w:val="32"/>
                                      <w:szCs w:val="32"/>
                                      <w:highlight w:val="none"/>
                                      <w:u w:val="none" w:color="auto"/>
                                      <w:shd w:val="clear" w:color="auto" w:fill="auto"/>
                                      <w:lang w:bidi="ar"/>
                                    </w:rPr>
                                    <w:t>招聘单位及岗位基本情况（综合类）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pt;margin-top:-49.15pt;height:31.85pt;width:391.85pt;z-index:251662336;mso-width-relative:page;mso-height-relative:page;" fillcolor="#FFFFFF [3201]" filled="t" stroked="f" coordsize="21600,21600" o:gfxdata="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WqbR1gAA&#10;AAoBAAAPAAAAAAAAAAEAIAAAACIAAABkcnMvZG93bnJldi54bWxQSwECFAAUAAAACACHTuJAE9cV&#10;BlkCAACaBAAADgAAAAAAAAABACAAAAAlAQAAZHJzL2Uyb0RvYy54bWxQSwUGAAAAAAYABgBZAQAA&#10;8AUAAAAA&#10;">
                      <v:fill on="t" focussize="0,0"/>
                      <v:stroke on="f" weight="0.5pt"/>
                      <v:imagedata o:title=""/>
                      <o:lock v:ext="edit" aspectratio="f"/>
                      <v:textbox>
                        <w:txbxContent>
                          <w:p w14:paraId="0A7D56CB">
                            <w:pPr>
                              <w:jc w:val="center"/>
                              <w:rPr>
                                <w:rFonts w:hint="eastAsia" w:ascii="国标小标宋" w:hAnsi="国标小标宋" w:eastAsia="国标小标宋" w:cs="国标小标宋"/>
                              </w:rPr>
                            </w:pPr>
                            <w:r>
                              <w:rPr>
                                <w:rFonts w:hint="eastAsia" w:ascii="国标小标宋" w:hAnsi="国标小标宋" w:eastAsia="国标小标宋" w:cs="国标小标宋"/>
                                <w:b w:val="0"/>
                                <w:bCs w:val="0"/>
                                <w:color w:val="auto"/>
                                <w:sz w:val="32"/>
                                <w:szCs w:val="32"/>
                                <w:highlight w:val="none"/>
                                <w:u w:val="none" w:color="auto"/>
                                <w:shd w:val="clear" w:color="auto" w:fill="auto"/>
                                <w:lang w:bidi="ar"/>
                              </w:rPr>
                              <w:t>招聘单位及岗位基本情况（综合类）</w:t>
                            </w:r>
                          </w:p>
                        </w:txbxContent>
                      </v:textbox>
                    </v:shape>
                  </w:pict>
                </mc:Fallback>
              </mc:AlternateContent>
            </w:r>
            <w:r>
              <w:rPr>
                <w:rFonts w:hint="eastAsia" w:ascii="Times New Roman" w:hAnsi="Times New Roman" w:eastAsia="黑体" w:cs="黑体"/>
                <w:i w:val="0"/>
                <w:iCs w:val="0"/>
                <w:color w:val="000000"/>
                <w:kern w:val="0"/>
                <w:sz w:val="21"/>
                <w:szCs w:val="21"/>
                <w:u w:val="none"/>
                <w:lang w:val="en-US" w:eastAsia="zh-CN"/>
              </w:rPr>
              <w:t>单位情况、岗位职责简介</w:t>
            </w:r>
          </w:p>
        </w:tc>
      </w:tr>
      <w:tr w14:paraId="0653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61" w:hRule="atLeast"/>
          <w:jc w:val="center"/>
        </w:trPr>
        <w:tc>
          <w:tcPr>
            <w:tcW w:w="2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E4251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val="en-US" w:eastAsia="zh"/>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205000099099</w:t>
            </w:r>
          </w:p>
        </w:tc>
        <w:tc>
          <w:tcPr>
            <w:tcW w:w="2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9F0C40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woUserID w:val="1"/>
              </w:rPr>
              <w:t>市属</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14:paraId="7A09795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rPr>
            </w:pPr>
            <w:r>
              <w:rPr>
                <w:rFonts w:hint="eastAsia" w:ascii="Times New Roman" w:hAnsi="Times New Roman" w:eastAsia="仿宋_GB2312" w:cs="仿宋_GB2312"/>
                <w:i w:val="0"/>
                <w:iCs w:val="0"/>
                <w:color w:val="000000"/>
                <w:kern w:val="0"/>
                <w:sz w:val="21"/>
                <w:szCs w:val="21"/>
                <w:u w:val="none"/>
                <w:lang w:eastAsia="zh-CN"/>
                <w:woUserID w:val="1"/>
              </w:rPr>
              <w:t>中共德阳市委党校（一）</w:t>
            </w:r>
          </w:p>
        </w:tc>
        <w:tc>
          <w:tcPr>
            <w:tcW w:w="24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CB6928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仿宋_GB2312"/>
                <w:i w:val="0"/>
                <w:iCs w:val="0"/>
                <w:color w:val="000000"/>
                <w:kern w:val="0"/>
                <w:sz w:val="21"/>
                <w:szCs w:val="21"/>
                <w:u w:val="none"/>
                <w:lang w:eastAsia="zh-CN"/>
              </w:rPr>
            </w:pPr>
            <w:r>
              <w:rPr>
                <w:rFonts w:hint="eastAsia" w:ascii="Times New Roman" w:hAnsi="Times New Roman" w:eastAsia="仿宋_GB2312" w:cs="仿宋_GB2312"/>
                <w:i w:val="0"/>
                <w:iCs w:val="0"/>
                <w:color w:val="000000"/>
                <w:kern w:val="0"/>
                <w:sz w:val="21"/>
                <w:szCs w:val="21"/>
                <w:u w:val="none"/>
                <w:lang w:eastAsia="zh-CN"/>
                <w:woUserID w:val="1"/>
              </w:rPr>
              <w:t>公益一类</w:t>
            </w:r>
          </w:p>
        </w:tc>
        <w:tc>
          <w:tcPr>
            <w:tcW w:w="3971" w:type="pct"/>
            <w:tcBorders>
              <w:top w:val="single" w:color="auto" w:sz="4" w:space="0"/>
              <w:left w:val="single" w:color="000000" w:sz="4" w:space="0"/>
              <w:bottom w:val="single" w:color="000000" w:sz="4" w:space="0"/>
              <w:right w:val="single" w:color="000000" w:sz="4" w:space="0"/>
            </w:tcBorders>
            <w:shd w:val="clear" w:color="auto" w:fill="auto"/>
            <w:vAlign w:val="center"/>
          </w:tcPr>
          <w:p w14:paraId="75A5F8E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eastAsia="zh-CN"/>
                <w:woUserID w:val="1"/>
              </w:rPr>
              <w:t>中共德阳市委党校是中共德阳市委直属事业单位，是市委市政府负责培训轮训党政领导干部、国家公务员、统一战线人才，并从事理论研究、决策咨询的重要部门，是教育培训各级干部和党员的主渠道，是党的思想理论建设的重要阵地，是市委、市政府的哲学社会科学研究机构和重要智库。</w:t>
            </w:r>
          </w:p>
          <w:p w14:paraId="30B0B5F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rPr>
            </w:pPr>
            <w:r>
              <w:rPr>
                <w:rFonts w:hint="eastAsia" w:ascii="Times New Roman" w:hAnsi="Times New Roman" w:eastAsia="仿宋_GB2312" w:cs="仿宋_GB2312"/>
                <w:i w:val="0"/>
                <w:iCs w:val="0"/>
                <w:color w:val="000000"/>
                <w:kern w:val="0"/>
                <w:sz w:val="21"/>
                <w:szCs w:val="21"/>
                <w:u w:val="none"/>
                <w:lang w:eastAsia="zh-CN"/>
                <w:woUserID w:val="1"/>
              </w:rPr>
              <w:t>岗位职责：从事心理学相关的党校教学、科研及咨政工作。</w:t>
            </w:r>
          </w:p>
        </w:tc>
      </w:tr>
      <w:tr w14:paraId="60FC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03" w:hRule="atLeast"/>
          <w:jc w:val="center"/>
        </w:trPr>
        <w:tc>
          <w:tcPr>
            <w:tcW w:w="2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1594D7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val="en-US" w:eastAsia="zh"/>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205000100100</w:t>
            </w:r>
          </w:p>
        </w:tc>
        <w:tc>
          <w:tcPr>
            <w:tcW w:w="2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5E9D6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woUserID w:val="1"/>
              </w:rPr>
              <w:t>市属</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14:paraId="5F471A8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rPr>
            </w:pPr>
            <w:r>
              <w:rPr>
                <w:rFonts w:hint="eastAsia" w:ascii="Times New Roman" w:hAnsi="Times New Roman" w:eastAsia="仿宋_GB2312" w:cs="仿宋_GB2312"/>
                <w:i w:val="0"/>
                <w:iCs w:val="0"/>
                <w:color w:val="000000"/>
                <w:kern w:val="0"/>
                <w:sz w:val="21"/>
                <w:szCs w:val="21"/>
                <w:u w:val="none"/>
                <w:lang w:eastAsia="zh-CN"/>
                <w:woUserID w:val="1"/>
              </w:rPr>
              <w:t>中共德阳市委党校（二）</w:t>
            </w:r>
          </w:p>
        </w:tc>
        <w:tc>
          <w:tcPr>
            <w:tcW w:w="24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A0DD28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仿宋_GB2312"/>
                <w:i w:val="0"/>
                <w:iCs w:val="0"/>
                <w:color w:val="000000"/>
                <w:kern w:val="0"/>
                <w:sz w:val="21"/>
                <w:szCs w:val="21"/>
                <w:u w:val="none"/>
                <w:lang w:eastAsia="zh-CN"/>
              </w:rPr>
            </w:pPr>
            <w:r>
              <w:rPr>
                <w:rFonts w:hint="eastAsia" w:ascii="Times New Roman" w:hAnsi="Times New Roman" w:eastAsia="仿宋_GB2312" w:cs="仿宋_GB2312"/>
                <w:i w:val="0"/>
                <w:iCs w:val="0"/>
                <w:color w:val="000000"/>
                <w:kern w:val="0"/>
                <w:sz w:val="21"/>
                <w:szCs w:val="21"/>
                <w:u w:val="none"/>
                <w:lang w:eastAsia="zh-CN"/>
                <w:woUserID w:val="1"/>
              </w:rPr>
              <w:t>公益一类</w:t>
            </w:r>
          </w:p>
        </w:tc>
        <w:tc>
          <w:tcPr>
            <w:tcW w:w="3971" w:type="pct"/>
            <w:tcBorders>
              <w:top w:val="single" w:color="auto" w:sz="4" w:space="0"/>
              <w:left w:val="single" w:color="000000" w:sz="4" w:space="0"/>
              <w:bottom w:val="single" w:color="000000" w:sz="4" w:space="0"/>
              <w:right w:val="single" w:color="000000" w:sz="4" w:space="0"/>
            </w:tcBorders>
            <w:shd w:val="clear" w:color="auto" w:fill="auto"/>
            <w:vAlign w:val="center"/>
          </w:tcPr>
          <w:p w14:paraId="0D45DD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eastAsia="zh-CN"/>
                <w:woUserID w:val="1"/>
              </w:rPr>
              <w:t>中共德阳市委党校是中共德阳市委直属事业单位，是市委市政府负责培训轮训党政领导干部、国家公务员、统一战线人才，并从事理论研究、决策咨询的重要部门，是教育培训各级干部和党员的主渠道，是党的思想理论建设的重要阵地，是市委、市政府的哲学社会科学研究机构和重要智库。</w:t>
            </w:r>
          </w:p>
          <w:p w14:paraId="1825AD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rPr>
            </w:pPr>
            <w:bookmarkStart w:id="0" w:name="_GoBack"/>
            <w:r>
              <w:rPr>
                <w:rFonts w:hint="eastAsia" w:ascii="Times New Roman" w:hAnsi="Times New Roman" w:eastAsia="仿宋_GB2312" w:cs="仿宋_GB2312"/>
                <w:i w:val="0"/>
                <w:iCs w:val="0"/>
                <w:color w:val="000000"/>
                <w:kern w:val="0"/>
                <w:sz w:val="21"/>
                <w:szCs w:val="21"/>
                <w:u w:val="none"/>
                <w:lang w:eastAsia="zh-CN"/>
                <w:woUserID w:val="1"/>
              </w:rPr>
              <w:t>岗位职责：从事中国史相关的党校教学、科研及咨政工作。</w:t>
            </w:r>
            <w:bookmarkEnd w:id="0"/>
          </w:p>
        </w:tc>
      </w:tr>
      <w:tr w14:paraId="4640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7C309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205000101101</w:t>
            </w:r>
          </w:p>
        </w:tc>
        <w:tc>
          <w:tcPr>
            <w:tcW w:w="2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B86C74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14:paraId="552B6E0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德阳市人防指挥信息保障中心</w:t>
            </w:r>
          </w:p>
        </w:tc>
        <w:tc>
          <w:tcPr>
            <w:tcW w:w="24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CE11E3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auto" w:sz="4" w:space="0"/>
              <w:left w:val="single" w:color="000000" w:sz="4" w:space="0"/>
              <w:bottom w:val="single" w:color="000000" w:sz="4" w:space="0"/>
              <w:right w:val="single" w:color="000000" w:sz="4" w:space="0"/>
            </w:tcBorders>
            <w:shd w:val="clear" w:color="auto" w:fill="auto"/>
            <w:vAlign w:val="center"/>
          </w:tcPr>
          <w:p w14:paraId="509648C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人防指挥信息保障中心主要承担国防动员（人民防空）指挥所及其设施设备和其他信息化设备设施维护管理；承担国防动员（人民防空）战备执勤、应急值班、通信队伍训练和演练保障等业务工作；完成市政府国动办（市人防办）交办的其他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岗位职责：从事辖区人防工程建设质量监督和维护管理监督等工作。</w:t>
            </w:r>
          </w:p>
        </w:tc>
      </w:tr>
      <w:tr w14:paraId="74FA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0CD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205000102102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517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76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德阳市住房公积金管理中心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38D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财政拨款</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A0B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德阳市住房公积金管理中心为直属于市人民政府的正县级事业单位，主要职责是管理职工住房公积金的缴存、提取、使用等</w:t>
            </w:r>
            <w:r>
              <w:rPr>
                <w:rFonts w:hint="eastAsia" w:ascii="Times New Roman" w:hAnsi="Times New Roman" w:eastAsia="仿宋_GB2312" w:cs="仿宋_GB2312"/>
                <w:i w:val="0"/>
                <w:iCs w:val="0"/>
                <w:color w:val="000000"/>
                <w:kern w:val="0"/>
                <w:sz w:val="21"/>
                <w:szCs w:val="21"/>
                <w:u w:val="none"/>
                <w:lang w:val="en-US"/>
              </w:rPr>
              <w:t>工作</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岗位职责：主要负责根据业务需求，撰写各类报告、计划、总结、新闻稿、宣传资料等文字材料；处理信访</w:t>
            </w:r>
            <w:r>
              <w:rPr>
                <w:rFonts w:hint="eastAsia" w:ascii="Times New Roman" w:hAnsi="Times New Roman" w:eastAsia="仿宋_GB2312" w:cs="仿宋_GB2312"/>
                <w:i w:val="0"/>
                <w:iCs w:val="0"/>
                <w:color w:val="000000"/>
                <w:kern w:val="0"/>
                <w:sz w:val="21"/>
                <w:szCs w:val="21"/>
                <w:u w:val="none"/>
                <w:lang w:val="en-US"/>
              </w:rPr>
              <w:t>投诉</w:t>
            </w:r>
            <w:r>
              <w:rPr>
                <w:rFonts w:hint="eastAsia" w:ascii="Times New Roman" w:hAnsi="Times New Roman" w:eastAsia="仿宋_GB2312" w:cs="仿宋_GB2312"/>
                <w:i w:val="0"/>
                <w:iCs w:val="0"/>
                <w:color w:val="000000"/>
                <w:kern w:val="0"/>
                <w:sz w:val="21"/>
                <w:szCs w:val="21"/>
                <w:u w:val="none"/>
                <w:lang w:val="en-US" w:eastAsia="zh-CN"/>
              </w:rPr>
              <w:t>、协助处理各类综合事务、配合做好公积金政策宣传以及增量扩面工作。</w:t>
            </w:r>
          </w:p>
        </w:tc>
      </w:tr>
      <w:tr w14:paraId="3315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3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928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205000103103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040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FB4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德阳市市民服务中心（一）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8A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5D5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民服务中心是市政府办管理的公益一类事业单位，主要职责是承担全市政务服务便民热线和书记、市长信箱等线上渠道的非紧急类政务服务诉求受理、处置等事务性工作；牵头全市民生实事项目收集、验收等事务性工作；负责热线信息化平台维护管理；推动深化接诉即办改革，</w:t>
            </w:r>
            <w:r>
              <w:rPr>
                <w:rFonts w:hint="eastAsia" w:ascii="Times New Roman" w:hAnsi="Times New Roman" w:eastAsia="仿宋_GB2312" w:cs="仿宋_GB2312"/>
                <w:i w:val="0"/>
                <w:iCs w:val="0"/>
                <w:color w:val="000000"/>
                <w:kern w:val="0"/>
                <w:sz w:val="21"/>
                <w:szCs w:val="21"/>
                <w:u w:val="none"/>
                <w:lang w:val="en-US" w:eastAsia="zh"/>
                <w:woUserID w:val="17"/>
              </w:rPr>
              <w:t>推动</w:t>
            </w:r>
            <w:r>
              <w:rPr>
                <w:rFonts w:hint="eastAsia" w:ascii="Times New Roman" w:hAnsi="Times New Roman" w:eastAsia="仿宋_GB2312" w:cs="仿宋_GB2312"/>
                <w:i w:val="0"/>
                <w:iCs w:val="0"/>
                <w:color w:val="000000"/>
                <w:kern w:val="0"/>
                <w:sz w:val="21"/>
                <w:szCs w:val="21"/>
                <w:u w:val="none"/>
                <w:lang w:val="en-US" w:eastAsia="zh-CN"/>
              </w:rPr>
              <w:t>12345热线与城市治理、基层治理相融合发展等事务性工作。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岗位职责：主要从事推动深化接诉即办改革，热线信息化平台建设和维护管理、数据统计分析，诉求督查督办，综合文稿起草等工作。</w:t>
            </w:r>
          </w:p>
        </w:tc>
      </w:tr>
      <w:tr w14:paraId="7D04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5CF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205000104104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04F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336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德阳市市民服务中心（二）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91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A62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民服务中心是市政府办管理的公益一类事业单位，主要承担全市政务服务便民热线和书记、市长信箱等线上渠道的非紧急类政务服务诉求受理、处置等事务性工作；牵头全市民生实事项目收集、验收等事务性工作；负责热线信息化平台维护管理；推动深化接诉即办改革，</w:t>
            </w:r>
            <w:r>
              <w:rPr>
                <w:rFonts w:hint="eastAsia" w:ascii="Times New Roman" w:hAnsi="Times New Roman" w:eastAsia="仿宋_GB2312" w:cs="仿宋_GB2312"/>
                <w:i w:val="0"/>
                <w:iCs w:val="0"/>
                <w:color w:val="000000"/>
                <w:kern w:val="0"/>
                <w:sz w:val="21"/>
                <w:szCs w:val="21"/>
                <w:u w:val="none"/>
                <w:lang w:val="en-US" w:eastAsia="zh"/>
                <w:woUserID w:val="17"/>
              </w:rPr>
              <w:t>推动</w:t>
            </w:r>
            <w:r>
              <w:rPr>
                <w:rFonts w:hint="eastAsia" w:ascii="Times New Roman" w:hAnsi="Times New Roman" w:eastAsia="仿宋_GB2312" w:cs="仿宋_GB2312"/>
                <w:i w:val="0"/>
                <w:iCs w:val="0"/>
                <w:color w:val="000000"/>
                <w:kern w:val="0"/>
                <w:sz w:val="21"/>
                <w:szCs w:val="21"/>
                <w:u w:val="none"/>
                <w:lang w:val="en-US" w:eastAsia="zh-CN"/>
              </w:rPr>
              <w:t>12345热线与城市治理、基层治理相融合发展等事务性工作。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岗位职责：主要从事推动深化接诉即办改革，热线信息化平台建设和维护管理、数据统计分析，诉求督查督办，综合文稿起草等工作。</w:t>
            </w:r>
          </w:p>
        </w:tc>
      </w:tr>
      <w:tr w14:paraId="27AA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072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205000105105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FFE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AC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sz w:val="21"/>
                <w:szCs w:val="21"/>
              </w:rPr>
              <mc:AlternateContent>
                <mc:Choice Requires="wps">
                  <w:drawing>
                    <wp:anchor distT="0" distB="0" distL="0" distR="0" simplePos="0" relativeHeight="251660288" behindDoc="0" locked="0" layoutInCell="1" allowOverlap="1">
                      <wp:simplePos x="0" y="0"/>
                      <wp:positionH relativeFrom="column">
                        <wp:posOffset>462280</wp:posOffset>
                      </wp:positionH>
                      <wp:positionV relativeFrom="paragraph">
                        <wp:posOffset>410845</wp:posOffset>
                      </wp:positionV>
                      <wp:extent cx="8890" cy="8890"/>
                      <wp:effectExtent l="6350" t="17145" r="22860" b="31115"/>
                      <wp:wrapNone/>
                      <wp:docPr id="1027"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027" name="墨迹 1"/>
                                  <w14:cNvContentPartPr/>
                                </w14:nvContentPartPr>
                                <w14:xfrm>
                                  <a:off x="0" y="0"/>
                                  <a:ext cx="8890" cy="8890"/>
                                </w14:xfrm>
                              </w14:contentPart>
                            </mc:Choice>
                          </mc:AlternateContent>
                        </a:graphicData>
                      </a:graphic>
                    </wp:anchor>
                  </w:drawing>
                </mc:Choice>
                <mc:Fallback>
                  <w:pict>
                    <v:shape id="墨迹 1" o:spid="_x0000_s1026" o:spt="75" style="position:absolute;left:0pt;margin-left:36.4pt;margin-top:32.35pt;height:0.7pt;width:0.7pt;z-index:251660288;mso-width-relative:page;mso-height-relative:page;" coordsize="21600,21600" o:gfxdata="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">
                      <v:imagedata r:id="rId6" o:title=""/>
                      <o:lock v:ext="edit"/>
                    </v:shape>
                  </w:pict>
                </mc:Fallback>
              </mc:AlternateContent>
            </w:r>
            <w:r>
              <w:rPr>
                <w:rFonts w:hint="eastAsia" w:ascii="Times New Roman" w:hAnsi="Times New Roman" w:eastAsia="仿宋_GB2312" w:cs="仿宋_GB2312"/>
                <w:i w:val="0"/>
                <w:iCs w:val="0"/>
                <w:color w:val="000000"/>
                <w:kern w:val="0"/>
                <w:sz w:val="21"/>
                <w:szCs w:val="21"/>
                <w:u w:val="none"/>
                <w:lang w:val="en-US" w:eastAsia="zh-CN"/>
              </w:rPr>
              <w:t>德阳市民营经济</w:t>
            </w:r>
            <w:r>
              <w:rPr>
                <w:rFonts w:hint="eastAsia" w:ascii="Times New Roman" w:hAnsi="Times New Roman" w:eastAsia="仿宋_GB2312" w:cs="仿宋_GB2312"/>
                <w:i w:val="0"/>
                <w:iCs w:val="0"/>
                <w:color w:val="000000"/>
                <w:kern w:val="0"/>
                <w:sz w:val="21"/>
                <w:szCs w:val="21"/>
                <w:u w:val="none"/>
                <w:lang w:val="en-US"/>
              </w:rPr>
              <w:t>发展</w:t>
            </w:r>
            <w:r>
              <w:rPr>
                <w:rFonts w:hint="eastAsia" w:ascii="Times New Roman" w:hAnsi="Times New Roman" w:eastAsia="仿宋_GB2312" w:cs="仿宋_GB2312"/>
                <w:i w:val="0"/>
                <w:iCs w:val="0"/>
                <w:color w:val="000000"/>
                <w:kern w:val="0"/>
                <w:sz w:val="21"/>
                <w:szCs w:val="21"/>
                <w:u w:val="none"/>
                <w:lang w:val="en-US" w:eastAsia="zh-CN"/>
              </w:rPr>
              <w:t>促进中心（一）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E2D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47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德阳市民营经济</w:t>
            </w:r>
            <w:r>
              <w:rPr>
                <w:rFonts w:hint="eastAsia" w:ascii="Times New Roman" w:hAnsi="Times New Roman" w:eastAsia="仿宋_GB2312" w:cs="仿宋_GB2312"/>
                <w:i w:val="0"/>
                <w:iCs w:val="0"/>
                <w:color w:val="000000"/>
                <w:kern w:val="0"/>
                <w:sz w:val="21"/>
                <w:szCs w:val="21"/>
                <w:u w:val="none"/>
                <w:lang w:val="en-US"/>
              </w:rPr>
              <w:t>发展</w:t>
            </w:r>
            <w:r>
              <w:rPr>
                <w:rFonts w:hint="eastAsia" w:ascii="Times New Roman" w:hAnsi="Times New Roman" w:eastAsia="仿宋_GB2312" w:cs="仿宋_GB2312"/>
                <w:i w:val="0"/>
                <w:iCs w:val="0"/>
                <w:color w:val="000000"/>
                <w:kern w:val="0"/>
                <w:sz w:val="21"/>
                <w:szCs w:val="21"/>
                <w:u w:val="none"/>
                <w:lang w:val="en-US" w:eastAsia="zh-CN"/>
              </w:rPr>
              <w:t>促进中心是公益一类事业单位，负责配合落实促进民营经济发展、民营企业维权的政策措施，为民营企业提供政策指导、资源对接、咨询服务；参与民营经济发展重大问题研究，提供决策咨询和建议。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岗位职责：从事民营经济发展、低空经济发展等工作</w:t>
            </w:r>
            <w:r>
              <w:rPr>
                <w:rFonts w:hint="eastAsia" w:ascii="Times New Roman" w:hAnsi="Times New Roman" w:eastAsia="仿宋_GB2312" w:cs="仿宋_GB2312"/>
                <w:i w:val="0"/>
                <w:iCs w:val="0"/>
                <w:color w:val="000000"/>
                <w:kern w:val="0"/>
                <w:sz w:val="21"/>
                <w:szCs w:val="21"/>
                <w:u w:val="none"/>
                <w:lang w:val="en-US"/>
              </w:rPr>
              <w:t>的</w:t>
            </w:r>
            <w:r>
              <w:rPr>
                <w:rFonts w:hint="eastAsia" w:ascii="Times New Roman" w:hAnsi="Times New Roman" w:eastAsia="仿宋_GB2312" w:cs="仿宋_GB2312"/>
                <w:i w:val="0"/>
                <w:iCs w:val="0"/>
                <w:color w:val="000000"/>
                <w:kern w:val="0"/>
                <w:sz w:val="21"/>
                <w:szCs w:val="21"/>
                <w:u w:val="none"/>
                <w:lang w:val="en-US" w:eastAsia="zh-CN"/>
              </w:rPr>
              <w:t>任务制定、调查研究，为民营企业提供政策指导等工作。</w:t>
            </w:r>
          </w:p>
        </w:tc>
      </w:tr>
      <w:tr w14:paraId="7F5F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FB3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205000106106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D09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4F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德阳市民营经济</w:t>
            </w:r>
            <w:r>
              <w:rPr>
                <w:rFonts w:hint="eastAsia" w:ascii="Times New Roman" w:hAnsi="Times New Roman" w:eastAsia="仿宋_GB2312" w:cs="仿宋_GB2312"/>
                <w:i w:val="0"/>
                <w:iCs w:val="0"/>
                <w:color w:val="000000"/>
                <w:kern w:val="0"/>
                <w:sz w:val="21"/>
                <w:szCs w:val="21"/>
                <w:u w:val="none"/>
                <w:lang w:val="en-US"/>
              </w:rPr>
              <w:t>发展</w:t>
            </w:r>
            <w:r>
              <w:rPr>
                <w:rFonts w:hint="eastAsia" w:ascii="Times New Roman" w:hAnsi="Times New Roman" w:eastAsia="仿宋_GB2312" w:cs="仿宋_GB2312"/>
                <w:i w:val="0"/>
                <w:iCs w:val="0"/>
                <w:color w:val="000000"/>
                <w:kern w:val="0"/>
                <w:sz w:val="21"/>
                <w:szCs w:val="21"/>
                <w:u w:val="none"/>
                <w:lang w:val="en-US" w:eastAsia="zh-CN"/>
              </w:rPr>
              <w:t>促进中心（二）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4AD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97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德阳市民营经济</w:t>
            </w:r>
            <w:r>
              <w:rPr>
                <w:rFonts w:hint="eastAsia" w:ascii="Times New Roman" w:hAnsi="Times New Roman" w:eastAsia="仿宋_GB2312" w:cs="仿宋_GB2312"/>
                <w:i w:val="0"/>
                <w:iCs w:val="0"/>
                <w:color w:val="000000"/>
                <w:kern w:val="0"/>
                <w:sz w:val="21"/>
                <w:szCs w:val="21"/>
                <w:u w:val="none"/>
                <w:lang w:val="en-US"/>
              </w:rPr>
              <w:t>发展</w:t>
            </w:r>
            <w:r>
              <w:rPr>
                <w:rFonts w:hint="eastAsia" w:ascii="Times New Roman" w:hAnsi="Times New Roman" w:eastAsia="仿宋_GB2312" w:cs="仿宋_GB2312"/>
                <w:i w:val="0"/>
                <w:iCs w:val="0"/>
                <w:color w:val="000000"/>
                <w:kern w:val="0"/>
                <w:sz w:val="21"/>
                <w:szCs w:val="21"/>
                <w:u w:val="none"/>
                <w:lang w:val="en-US" w:eastAsia="zh-CN"/>
              </w:rPr>
              <w:t>促进中心是公益一类事业单位，负责配合落实促进民营经济发展、民营企业维权的政策措施，为民营企业提供政策指导、资源对接、咨询服务；参与民营经济发展重大问题研究，提供决策咨询和建议。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岗位职责：从事民营经济发展、低空经济发展等工作</w:t>
            </w:r>
            <w:r>
              <w:rPr>
                <w:rFonts w:hint="eastAsia" w:ascii="Times New Roman" w:hAnsi="Times New Roman" w:eastAsia="仿宋_GB2312" w:cs="仿宋_GB2312"/>
                <w:i w:val="0"/>
                <w:iCs w:val="0"/>
                <w:color w:val="000000"/>
                <w:kern w:val="0"/>
                <w:sz w:val="21"/>
                <w:szCs w:val="21"/>
                <w:u w:val="none"/>
                <w:lang w:val="en-US"/>
              </w:rPr>
              <w:t>的</w:t>
            </w:r>
            <w:r>
              <w:rPr>
                <w:rFonts w:hint="eastAsia" w:ascii="Times New Roman" w:hAnsi="Times New Roman" w:eastAsia="仿宋_GB2312" w:cs="仿宋_GB2312"/>
                <w:i w:val="0"/>
                <w:iCs w:val="0"/>
                <w:color w:val="000000"/>
                <w:kern w:val="0"/>
                <w:sz w:val="21"/>
                <w:szCs w:val="21"/>
                <w:u w:val="none"/>
                <w:lang w:val="en-US" w:eastAsia="zh-CN"/>
              </w:rPr>
              <w:t>任务制定、调查研究，为民营企业提供政策指导等工作。</w:t>
            </w:r>
          </w:p>
        </w:tc>
      </w:tr>
      <w:tr w14:paraId="6E1F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F44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205000107107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BF1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AE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德阳市教育信息中心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3FB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A0F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教育信息中心是公益一类事业单位，主要职能是负责教育宣传和信息工作，负责网上政府信息公开、舆情信息收集上报工作，负责德阳教育政务微信公众号、市政府官网教育相关栏目信息的编辑、审核、发布工作，协调、配合做好网络意识形态、网络安全、重大突发事件舆情应对与处置工作，参与综合性文稿起草和重大政策调研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岗位职责：从事教育宣传信息、新媒体管理等工作。</w:t>
            </w:r>
          </w:p>
        </w:tc>
      </w:tr>
      <w:tr w14:paraId="2375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B1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205000108108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4F2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0E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四川省东汽八一中学</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B51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7AD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四川省东汽八一中学是公益一类事业单位，主要职能是实施高中、初中学历教育，促进基础教育发展。</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岗位职责：从事学校财务核算、预算管理、资金收支、税务申报及档案管理等工作，确保财务规范运行，为学校运营提供专业财务支持。</w:t>
            </w:r>
          </w:p>
        </w:tc>
      </w:tr>
      <w:tr w14:paraId="0EC4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6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A9E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205000109109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BE4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CE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德阳市第十六中学校（德阳市专门学校）</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30A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23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第十六中学校是公益一类事业单位，主要职能是对有严重不良行为的未成年人，系统开展思想道德教育、法治教育、科学文化教育、心理健康教育、劳动教育和职业教育等专项教育工作，纠正其心理与行为偏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岗位职责：从事学校财务工作。</w:t>
            </w:r>
          </w:p>
        </w:tc>
      </w:tr>
      <w:tr w14:paraId="57C6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FF4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205000110110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1E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9D8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德阳市儿童福利院（德阳市未成年人救助保护中心）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D6C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B5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儿童福利院（德阳市未成年人救助保护中心）是公益一类事业单位，主要负责收养全市范围的孤儿，为其提供生活照料、日常护理、康复照护、回归安置服务以及对无法到特殊教育学校就读的极重度残疾儿童提供保教等服务；对全市孤儿养育状况进行评估；承担事实孤儿过渡性监护及弃婴临时救护工作；提供全市孤残儿童照料、看护等服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岗位职责：从事全市孤儿、留守儿童、困境儿童、流动儿童等特殊儿童群体的关爱保护、教育管理及专业社会工作服务。</w:t>
            </w:r>
          </w:p>
        </w:tc>
      </w:tr>
      <w:tr w14:paraId="779F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4BF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205000111111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2A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926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德阳市政府和社会资本合作中心（德阳市财政预算编审中心）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A7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53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政府和社会资本合作中心（德阳市财政预算编审中心）是公益一类事业单位，负责全市PPP工作的政策研究、宣传培训，对PPP项目进行评估、管理及信息统计分析，指导全市PPP项目规范实施；为财政预算编制和执行提供数据支持，提高财政资金使用效益。</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岗位职责：负责PPP项目财务核算、预算编制、资金监管及报表分析，确保财经纪律执行，为项目决策提供财务支持等工作。</w:t>
            </w:r>
          </w:p>
        </w:tc>
      </w:tr>
      <w:tr w14:paraId="3A83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8F9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205000112112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5E1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13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德阳市旌阳生态环境监测站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699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3C7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生态环境监测站是公益一类事业单位，主要承担辖区内执法监测、监督性监测及突发生态环境事件应急监测，落实“测管协同”要求支持配合属地环境执法，同时按要求做好生态环境质量监测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rPr>
              <w:t>岗位职责</w:t>
            </w:r>
            <w:r>
              <w:rPr>
                <w:rFonts w:hint="eastAsia" w:ascii="Times New Roman" w:hAnsi="Times New Roman" w:eastAsia="仿宋_GB2312" w:cs="仿宋_GB2312"/>
                <w:i w:val="0"/>
                <w:iCs w:val="0"/>
                <w:color w:val="000000"/>
                <w:kern w:val="0"/>
                <w:sz w:val="21"/>
                <w:szCs w:val="21"/>
                <w:u w:val="none"/>
                <w:lang w:val="en-US" w:eastAsia="zh-CN"/>
              </w:rPr>
              <w:t>：主要从事生态环境监测工作。需完成野外、夜间、高空等现场监测工作，监测人员需适应户外作业，具备一定的身体素质和抗压能力。</w:t>
            </w:r>
          </w:p>
        </w:tc>
      </w:tr>
      <w:tr w14:paraId="6C4C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34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205000113113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226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0B7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德阳市罗江生态环境监测站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A1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97F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生态环境监测站是公益一类事业单位，负责辖区内各种环境要素的质量检测；分析、收集、贮存和整理环境监测数据资料，向行政主管部门和业务主管部门报送环境质量报告；负责全区污染源监督性监测，建立健全污染源监测档案，掌握污染源动态，为环境管理提供检测数据；负责编写本区环境质量报告书，完成本区各类环境监测信息的编报；负责本区突发环境污染事件调查、污染纠纷仲裁监测；为社会提供监测技术服务和承担委托性监测；承办上级交办的其他工作。</w:t>
            </w:r>
          </w:p>
        </w:tc>
      </w:tr>
      <w:tr w14:paraId="3D72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BEB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205000114114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D8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AF4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德阳市中江生态环境监测站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B9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72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德阳市中江生态环境监测站是公益一类事业单位，主要职能是承担中江县生态环境监测任务，保障生态环境监测质量，为环境管理提供技术支撑。</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岗位职责：从事辖区内空气、地表水、地下水、噪声等污染因素的调查和监测工作以及环境污染事故应急监测，环境污染纠纷仲裁监测等相关工作。</w:t>
            </w:r>
          </w:p>
        </w:tc>
      </w:tr>
      <w:tr w14:paraId="7E4C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C3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205000115115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B9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369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德阳市重点工程建设中心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8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DB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重点工程建设中心是公益一类事业单位，主要负责组织实施上级委托的重点工程建设项目，对工程建设项目实施全过程管理；负责市区内国家、省、市重点工程建设项目的配合协调；负责做好市规划区内重点工程建设项目的储备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aps w:val="0"/>
                <w:color w:val="000000"/>
                <w:spacing w:val="0"/>
                <w:kern w:val="0"/>
                <w:sz w:val="21"/>
                <w:szCs w:val="21"/>
                <w:u w:val="none"/>
                <w:lang w:val="en-US" w:eastAsia="zh-CN" w:bidi="ar"/>
                <w:woUserID w:val="0"/>
              </w:rPr>
              <w:t>具备专业技术基础知识和问题解决能力，</w:t>
            </w:r>
            <w:r>
              <w:rPr>
                <w:rFonts w:hint="eastAsia" w:ascii="Times New Roman" w:hAnsi="Times New Roman" w:eastAsia="仿宋_GB2312" w:cs="仿宋_GB2312"/>
                <w:i w:val="0"/>
                <w:iCs w:val="0"/>
                <w:color w:val="000000"/>
                <w:kern w:val="0"/>
                <w:sz w:val="21"/>
                <w:szCs w:val="21"/>
                <w:u w:val="none"/>
                <w:lang w:val="en-US" w:eastAsia="zh-CN"/>
              </w:rPr>
              <w:t>能够熟练地运用专业知识解决实际工作中遇到的工程技术等问题，并具有创新能力。</w:t>
            </w:r>
          </w:p>
        </w:tc>
      </w:tr>
      <w:tr w14:paraId="7C62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3FE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205000116116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E6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A44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德阳市住房保障和房地产事务中心（一）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8C9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0ED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德阳市住房保障和房地产事务中心是公益一类事业单位，主要职责为牵头统筹全市棚户区改造、老旧小区改造、既有住宅电梯增设、保障性租赁住房、城市更新等工作；承担市区各类房屋交易、房屋租赁服务、房地产中介机构与评估机构管理；物业行业管理；市区住宅专项维修资金归集和使用管理；市区直管公房、公共租赁住房管理；城市规划区白蚁防治；既有房屋安全管理。</w:t>
            </w:r>
          </w:p>
          <w:p w14:paraId="2AD4F7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
                <w:woUserID w:val="22"/>
              </w:rPr>
              <w:t>岗位职责：1.</w:t>
            </w:r>
            <w:r>
              <w:rPr>
                <w:rFonts w:hint="eastAsia" w:ascii="Times New Roman" w:hAnsi="Times New Roman" w:eastAsia="仿宋_GB2312" w:cs="仿宋_GB2312"/>
                <w:i w:val="0"/>
                <w:iCs w:val="0"/>
                <w:color w:val="000000"/>
                <w:kern w:val="0"/>
                <w:sz w:val="21"/>
                <w:szCs w:val="21"/>
                <w:u w:val="none"/>
                <w:lang w:val="en-US" w:eastAsia="zh-CN"/>
              </w:rPr>
              <w:t>建筑工程、房地产行业法律咨询，解决法律纠纷，案件法制审核、合规审查，行政复议等工作</w:t>
            </w:r>
            <w:r>
              <w:rPr>
                <w:rFonts w:hint="eastAsia" w:ascii="Times New Roman" w:hAnsi="Times New Roman" w:eastAsia="仿宋_GB2312" w:cs="仿宋_GB2312"/>
                <w:i w:val="0"/>
                <w:iCs w:val="0"/>
                <w:color w:val="000000"/>
                <w:kern w:val="0"/>
                <w:sz w:val="21"/>
                <w:szCs w:val="21"/>
                <w:u w:val="none"/>
                <w:lang w:val="en-US"/>
              </w:rPr>
              <w:t>。</w:t>
            </w:r>
          </w:p>
          <w:p w14:paraId="36910AD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
                <w:woUserID w:val="22"/>
              </w:rPr>
              <w:t>2.</w:t>
            </w:r>
            <w:r>
              <w:rPr>
                <w:rFonts w:hint="eastAsia" w:ascii="Times New Roman" w:hAnsi="Times New Roman" w:eastAsia="仿宋_GB2312" w:cs="仿宋_GB2312"/>
                <w:i w:val="0"/>
                <w:iCs w:val="0"/>
                <w:color w:val="000000"/>
                <w:kern w:val="0"/>
                <w:sz w:val="21"/>
                <w:szCs w:val="21"/>
                <w:u w:val="none"/>
                <w:lang w:val="en-US" w:eastAsia="zh-CN"/>
              </w:rPr>
              <w:t>主要负责房屋交易管理、房地产行业企业管理、房地产市场经济分析等工作。</w:t>
            </w:r>
          </w:p>
        </w:tc>
      </w:tr>
      <w:tr w14:paraId="79BC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0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24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205000117117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05B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07C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德阳市住房保障和房地产事务中心（二）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F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DD1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住房保障和房地产事务中心是公益一类事业单位，主要职责为牵头统筹全市棚户区改造、老旧小区改造、既有住宅电梯增设、保障性租赁住房、城市更新等工作；承担市区各类房屋交易、房屋租赁服务、房地产中介机构与评估机构管理；物业行业管理；市区住宅专项维修资金归集和使用管理；市区直管公房、公共租赁住房管理；城市规划区白蚁防治；既有房屋安全管理。</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岗位职责：主要负责统筹推进全市棚户区改造、老旧小区改造、既有住宅电梯增设、保障性租赁住房、城市更新等民生实事工程。</w:t>
            </w:r>
          </w:p>
        </w:tc>
      </w:tr>
      <w:tr w14:paraId="101F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10B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205000118118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A63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075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86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70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德阳市城市管理综合服务中心是公益一类事业单位，主要职能是为查处跨区域和重大复杂违法违规案件提供支持、保障；承担全市城管执法考评具体工作等。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岗位职责：从事城市管理法律服务相关工作。</w:t>
            </w:r>
          </w:p>
        </w:tc>
      </w:tr>
      <w:tr w14:paraId="4E05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7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85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205000119119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11E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75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A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EF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德阳市城市管理综合服务中心是公益一类事业单位，主要职能是为查处跨区域和重大复杂违法违规案件提供支持、保障；承担全市城管执法考评具体工作等。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岗位职责：从事综合</w:t>
            </w:r>
            <w:r>
              <w:rPr>
                <w:rFonts w:hint="eastAsia" w:ascii="Times New Roman" w:hAnsi="Times New Roman" w:eastAsia="仿宋_GB2312" w:cs="仿宋_GB2312"/>
                <w:i w:val="0"/>
                <w:iCs w:val="0"/>
                <w:color w:val="000000"/>
                <w:kern w:val="0"/>
                <w:sz w:val="21"/>
                <w:szCs w:val="21"/>
                <w:u w:val="none"/>
                <w:lang w:val="en-US" w:eastAsia="zh"/>
                <w:woUserID w:val="15"/>
              </w:rPr>
              <w:t>协调、公文处理、档案管理等</w:t>
            </w:r>
            <w:r>
              <w:rPr>
                <w:rFonts w:hint="eastAsia" w:ascii="Times New Roman" w:hAnsi="Times New Roman" w:eastAsia="仿宋_GB2312" w:cs="仿宋_GB2312"/>
                <w:i w:val="0"/>
                <w:iCs w:val="0"/>
                <w:color w:val="000000"/>
                <w:kern w:val="0"/>
                <w:sz w:val="21"/>
                <w:szCs w:val="21"/>
                <w:u w:val="none"/>
                <w:lang w:val="en-US" w:eastAsia="zh-CN"/>
              </w:rPr>
              <w:t>工作。</w:t>
            </w:r>
          </w:p>
        </w:tc>
      </w:tr>
      <w:tr w14:paraId="2AFC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EF2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205000120120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86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022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189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800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德阳市城市管理综合服务中心是公益一类事业单位，主要职能是为查处跨区域和重大复杂违法违规案件提供支持、保障；承担全市城管执法考评具体工作等。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岗位职责：从事违法建设案件办理工作。</w:t>
            </w:r>
          </w:p>
        </w:tc>
      </w:tr>
      <w:tr w14:paraId="4A72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69F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205000121121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C86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0A0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德阳市市容环境卫生管护中心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A9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CBC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市容环境卫生管护中心是公益一类事业单位，主要承担市规划区内城市市容和环境卫生管理工作；指导各县（市、区）开展环卫相关业务；开展环卫行业技术研究与推广工作；组织开展城市市容、环境卫生科学知识及相关法律法规宣传教育；负责生活垃圾终端处置项目日常监督管理的事务性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岗位职责：从事生活垃圾终端处置项目监管及环卫行业管理相关工作。</w:t>
            </w:r>
          </w:p>
        </w:tc>
      </w:tr>
      <w:tr w14:paraId="2A38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E6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205000122122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EF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C7E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德阳市公路养护直属一段</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052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37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一段是公益一类事业单位，主要负责国道G108线（旌阳段）、G350线，省道S108线、德中快通公路、德罗快通公路，共计64.82公里的公路养护管理工作；负责管辖公路、桥梁养护和大中小修工程年度计划的编制；负责管辖路段公路的日常养护管理工作，包括公路保洁、保畅，公路绿化管理，桥梁及公路设施维护、保养；负责组织实施大中修工程、专项工程；负责组织对路段内遭受自然灾害的路况的抢修恢复；加强对安全生产、公路养护质量管控工作，开展安全知识教育，抓好公路养护生产，确保安全无事故，公路养护质量符合要求；完成德阳市交通运输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岗位职责：主要从事国道G108线（旌阳段）、G350线、省道S108线、德中快通公路、德罗快通公路养护管理，公路建设融资管理、财务管理等工作，落实上级领导交办的其他工作。</w:t>
            </w:r>
          </w:p>
        </w:tc>
      </w:tr>
      <w:tr w14:paraId="38D5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8D2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205000123123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D5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43E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德阳市公路养护直属二段（一）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A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1CE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二段是公益一类事业单位，主要负责国道G108线、省道S108线、天府大道北延线德阳段共计53公里的公路养护管理工作；负责管辖公路、桥梁养护和大中修工程年度计划的编制；负责管辖路段公路的日常养护管理工作，包括公路保洁、保畅，公路绿化管理，桥梁及公路设施维护、保养；负责组织实施大中修工程、专项工程；负责组织对路段内遭受自然灾害的路况的抢修恢复；加强安全生产、公路养护质量管控工作，开展安全知识教育，抓好公路养护生产，确保安全无事故，公路养护质量符合要求；完成德阳市交通运输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岗位职责：主要从事国道G108线、省道S108线、天府大道北延线德阳段公路养护管理、规划设计等工作，并完成与单位职责相关的其他工作。</w:t>
            </w:r>
          </w:p>
        </w:tc>
      </w:tr>
      <w:tr w14:paraId="74DC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7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76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205000124124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5B5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FE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德阳市公路养护直属二段（二）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B1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65C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公路养护直属二段是公益一类事业单位，主要负责国道G108线、省道S108线、天府大道北延线德阳段共计53公里的公路养护管理工作；负责管辖公路、桥梁养护和大中修工程年度计划的编制；负责管辖路段公路的日常养护管理工作，包括公路保洁、保畅，公路绿化管理，桥梁及公路设施维护、保养；负责组织实施大中修工程、专项工程；负责组织对路段内遭受自然灾害的路况的抢修恢复；加强安全生产、公路养护质量管控工作，开展安全知识教育，抓好公路养护生产，确保安全无事故，公路养护质量符合要求；完成德阳市交通运输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岗位职责：主要从事辖区管养路段的公路养护日常管理等工作，以及交办的其他工作。</w:t>
            </w:r>
          </w:p>
        </w:tc>
      </w:tr>
      <w:tr w14:paraId="6BA3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C5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205000125125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D8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9D3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德阳市经济作物站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73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659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德阳市经济作物站是公益一类事业单位，负责经济作物生产及主要技术措施的制定，并组织实施；负责经济作物生产布局、结构调整。</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岗位职责：指导经济作物生产；开展经济作物新品种、新技术引进、示范及推广；开展经济作物技术服务等工作。</w:t>
            </w:r>
          </w:p>
        </w:tc>
      </w:tr>
      <w:tr w14:paraId="0E14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F99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205000126126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50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FB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德阳市种子质量站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02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5B6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德阳市种子质量站是公益一类事业单位，负责对辖区内生产、经营的种子质量进行监督检验、抽查检验和定期检验。</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岗位职责：开展农作物种子质量检测、监督检验、抽查检验等工作。</w:t>
            </w:r>
          </w:p>
        </w:tc>
      </w:tr>
      <w:tr w14:paraId="64ED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8FE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205000127127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54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0BF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四川省农业广播电视学校德阳市中心分校</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91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财政拨款</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A7D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四川省农业广播电视学校德阳市中心分校为全额拨款事业单位，负责开展继续教育、职业技术教育、岗位培训和实用技术培训、农村劳动力转移培训等。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岗位职责：组织开展农业农村技能人才培训服务和指导等工作。</w:t>
            </w:r>
          </w:p>
        </w:tc>
      </w:tr>
      <w:tr w14:paraId="2594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EC2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205000128128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42E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6F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德阳市乡村振兴中心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36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132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德阳市乡村振兴中心是公益一类事业单位，负责巩固拓展脱贫攻坚成果同乡村振兴有效衔接信息化建设管理工作，信息统计、审核、上报工作，宣传和信息工作等。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岗位职责：负责宣传和信息工作等。</w:t>
            </w:r>
          </w:p>
        </w:tc>
      </w:tr>
      <w:tr w14:paraId="6BF6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5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205000129129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48E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1E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德阳市博物馆（一）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1EC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0E2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德阳市博物馆是公益一类事业单位，主要负责德阳文庙的保护管理、研究、对外开放和馆藏文物的保护工作，并指导各县（市区）国有文物收藏单位开展馆藏文物的保护研究等。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岗位职责：从事文物来源考证与历史</w:t>
            </w:r>
            <w:r>
              <w:rPr>
                <w:rFonts w:hint="eastAsia" w:ascii="Times New Roman" w:hAnsi="Times New Roman" w:eastAsia="仿宋_GB2312" w:cs="仿宋_GB2312"/>
                <w:i w:val="0"/>
                <w:iCs w:val="0"/>
                <w:color w:val="000000"/>
                <w:kern w:val="0"/>
                <w:sz w:val="21"/>
                <w:szCs w:val="21"/>
                <w:u w:val="none"/>
                <w:lang w:val="en-US" w:eastAsia="zh"/>
                <w:woUserID w:val="24"/>
              </w:rPr>
              <w:t>背景研究</w:t>
            </w:r>
            <w:r>
              <w:rPr>
                <w:rFonts w:hint="eastAsia" w:ascii="Times New Roman" w:hAnsi="Times New Roman" w:eastAsia="仿宋_GB2312" w:cs="仿宋_GB2312"/>
                <w:i w:val="0"/>
                <w:iCs w:val="0"/>
                <w:color w:val="000000"/>
                <w:kern w:val="0"/>
                <w:sz w:val="21"/>
                <w:szCs w:val="21"/>
                <w:u w:val="none"/>
                <w:lang w:val="en-US" w:eastAsia="zh-CN"/>
              </w:rPr>
              <w:t>、藏品管理与展览及社教工作推进、文物保护活化与可持续发展，助力博物馆发挥文化传播职能等工作。</w:t>
            </w:r>
          </w:p>
        </w:tc>
      </w:tr>
      <w:tr w14:paraId="6B6E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A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205000130130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D1A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9D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德阳市博物馆（二）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9B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EFF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德阳市博物馆是公益一类事业单位，主要负责德阳文庙的保护管理、研究、对外开放和馆藏文物的保护工作，并指导各县（市区）国有文物收藏单位开展馆藏文物的保护研究等。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岗位职责：从事德阳文庙二十余处古建筑的保护、研究与发展等工作。</w:t>
            </w:r>
          </w:p>
        </w:tc>
      </w:tr>
      <w:tr w14:paraId="29B7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B38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205000131131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11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5E7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德阳市图书馆</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E8B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BD6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德阳市图书馆是公益一类文化事业单位，承担全市范围文化典籍收藏、全民阅读推广、弘扬传统文化等公共文化服务和社会教育职能。</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岗位职责：从事文献资源供给、编目与推介，策划全民阅读活动、培育特色品牌，协助特藏及地方文献保护活化，优化智慧服务流程等工作。</w:t>
            </w:r>
          </w:p>
        </w:tc>
      </w:tr>
      <w:tr w14:paraId="62E1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AF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205000132132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205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58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德阳市疾病预防控制中心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2B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DE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德阳市疾病预防控制中心是公益一类事业单位，主要承担疾病预防控制与公共卫生相关工作。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岗位职责：该岗位主要从事网络信息安全、网络设备维护、信息化建设等相关工作。</w:t>
            </w:r>
          </w:p>
        </w:tc>
      </w:tr>
      <w:tr w14:paraId="574D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5D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205000133133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C3B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A2B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德阳市中心血站（二）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0A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A30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中心血站是公益一类事业单位，在规定范围内开展无偿献血者的招募、血液的采集与制备、临床用血供应以及医疗用血的业务指导等工作，承担供血区域范围内血液储存的质量控制，对所在行政区域内的中心血库进行质量控制，承担卫生行政部门交办的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岗位职责：主要从事无偿献血宣传招募、行政管理、材料撰写、公文处理等工作。</w:t>
            </w:r>
          </w:p>
        </w:tc>
      </w:tr>
      <w:tr w14:paraId="1B2E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A1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205000134134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30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56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德阳市精神卫生中心（二）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632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CF4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精神卫生中心是公益一类事业单位，主要承担全市精神疾病临床、科研、教学及流行病学调查；辅导基层精神病院及麻醉类药物依赖临床脱瘾、科研、教学及流行病学调查；承担全市精神卫生工作人员的业务指导与技术培训，开展培训效果评估；开展精神疾病防治的健康教育和宣传；开展精神卫生健康教育，促进社会心理健康的建立和人群心理健康行为的形成；承担卫生行政部门交办的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精神卫生中心涉及的各类信息系统的管理和维护工作：包括软件的安装配置、操作使用、软件设置、问题处理；数据库的查询（多表关联、子查询、聚合函数）、数据操纵（插入/更新/删除）、数据库的备份与恢复及事务处理等。</w:t>
            </w:r>
          </w:p>
        </w:tc>
      </w:tr>
      <w:tr w14:paraId="2D45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1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CA3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205000135135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787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04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德阳市政府投资审计与信息中心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DCC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9C5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德阳市政府投资审计与信息中心是公益一类事业单位，承担政府投资项目执行情况审计评审等事务性工作，负责审计信息化建设、审计信息技术服务和投资审计服务工作，完成市审计局交办的其他任务。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岗位职责：从事政府投资项目执行情况审计评审等事务性工作和投资审计服务工作。</w:t>
            </w:r>
          </w:p>
        </w:tc>
      </w:tr>
      <w:tr w14:paraId="0317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E3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205000136136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AB6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F9B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德阳市纪巡审联动服务中心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4C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C7A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德阳市纪巡审联动服务中心是公益一类事业单位，承担纪检监察、巡察、审计联动监督相关事务性工作，完成市审计局交办的其他任务。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岗位职责：从事纪检监察、巡察、审计联动监督等事务性工作。</w:t>
            </w:r>
          </w:p>
        </w:tc>
      </w:tr>
      <w:tr w14:paraId="37D9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7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3C0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205000137137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6BF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F1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德阳市食品药品安全检验检测中心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7A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93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德阳市食品药品安全检验检测中心是公益一类事业单位，主要负责全市食品药品化妆品保健品检验检测以及检验标准的研究和技术指导等相关工作。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岗位职责：从事药品、化妆品检验检测以及检验标准的研究和技术指导等相关工作。</w:t>
            </w:r>
          </w:p>
        </w:tc>
      </w:tr>
      <w:tr w14:paraId="6D6B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ADD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205000138138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C0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9C0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德阳市群众工作中心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52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A2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群众工作中心是公益一类事业单位，主要负责接待来访群众，确保信访渠道畅通；承办市领导约访、接访、下访相关事项；按照《信访工作条例》处理、协调各种信访事项，依法依规办理信访案件；提供法律、法规、政策咨询服务，引导来访群众依法维护合法权益；承办上级交办的信访事项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岗位职责：负责单位会计核算、预决算编制执行、项目资金管理及日常费用报销管理等。</w:t>
            </w:r>
          </w:p>
        </w:tc>
      </w:tr>
      <w:tr w14:paraId="09B5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F32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205000139139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C3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154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AA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00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德阳市消防安全技术保障服务中心是公益一类事业单位，协助消防救援</w:t>
            </w:r>
            <w:r>
              <w:rPr>
                <w:rFonts w:hint="eastAsia" w:ascii="Times New Roman" w:hAnsi="Times New Roman" w:eastAsia="仿宋_GB2312" w:cs="仿宋_GB2312"/>
                <w:i w:val="0"/>
                <w:iCs w:val="0"/>
                <w:color w:val="000000"/>
                <w:kern w:val="0"/>
                <w:sz w:val="21"/>
                <w:szCs w:val="21"/>
                <w:u w:val="none"/>
                <w:lang w:val="en-US" w:eastAsia="zh"/>
                <w:woUserID w:val="6"/>
              </w:rPr>
              <w:t>机构</w:t>
            </w:r>
            <w:r>
              <w:rPr>
                <w:rFonts w:hint="eastAsia" w:ascii="Times New Roman" w:hAnsi="Times New Roman" w:eastAsia="仿宋_GB2312" w:cs="仿宋_GB2312"/>
                <w:i w:val="0"/>
                <w:iCs w:val="0"/>
                <w:color w:val="000000"/>
                <w:kern w:val="0"/>
                <w:sz w:val="21"/>
                <w:szCs w:val="21"/>
                <w:u w:val="none"/>
                <w:lang w:val="en-US" w:eastAsia="zh-CN"/>
              </w:rPr>
              <w:t>统筹组织全市消防安全技术保障服务和乡镇街道消防工作办公室开展消防安全基层治理、火灾调查分析、社会化消防安全宣传和教育培训等事务性工作。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岗位职责：协助消防救援机构开展火灾事故勘查、火灾调查原因分析等工作。</w:t>
            </w:r>
          </w:p>
        </w:tc>
      </w:tr>
      <w:tr w14:paraId="565A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83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205000140140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8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F23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D7E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82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德阳市消防安全技术保障服务中心是公益一类事业单位，协助消防救援</w:t>
            </w:r>
            <w:r>
              <w:rPr>
                <w:rFonts w:hint="eastAsia" w:ascii="Times New Roman" w:hAnsi="Times New Roman" w:eastAsia="仿宋_GB2312" w:cs="仿宋_GB2312"/>
                <w:i w:val="0"/>
                <w:iCs w:val="0"/>
                <w:color w:val="000000"/>
                <w:kern w:val="0"/>
                <w:sz w:val="21"/>
                <w:szCs w:val="21"/>
                <w:u w:val="none"/>
                <w:lang w:val="en-US" w:eastAsia="zh"/>
                <w:woUserID w:val="6"/>
              </w:rPr>
              <w:t>机构</w:t>
            </w:r>
            <w:r>
              <w:rPr>
                <w:rFonts w:hint="eastAsia" w:ascii="Times New Roman" w:hAnsi="Times New Roman" w:eastAsia="仿宋_GB2312" w:cs="仿宋_GB2312"/>
                <w:i w:val="0"/>
                <w:iCs w:val="0"/>
                <w:color w:val="000000"/>
                <w:kern w:val="0"/>
                <w:sz w:val="21"/>
                <w:szCs w:val="21"/>
                <w:u w:val="none"/>
                <w:lang w:val="en-US" w:eastAsia="zh-CN"/>
              </w:rPr>
              <w:t>统筹组织全市消防安全技术保障服务和乡镇街道消防工作办公室开展消防安全基层治理、火灾调查分析、社会化消防安全宣传和教育培训等事务性工作。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岗位职责：协助消防救援机构开展基层消防安全治理、消防产品抽查，指导各乡镇做好基层消防安全治理等相关工作。</w:t>
            </w:r>
          </w:p>
        </w:tc>
      </w:tr>
      <w:tr w14:paraId="25FD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1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0E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205000141141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20F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市属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E50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349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968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消防安全技术保障服务中心是公益一类事业单位，协助消防救援支队统筹组织全市消防安全技术保障服务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岗位职责：协助消防救援机构开展基层消防安全治理等相关工作，负责中心采购等保障性有关工作。</w:t>
            </w:r>
          </w:p>
        </w:tc>
      </w:tr>
      <w:tr w14:paraId="3721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4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67C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205001142142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488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DB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德阳市旌阳区纪委监委网络政务与电教中心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5D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857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德阳市旌阳区纪委监委网络政务与电教中心是公益一类事业单位。主要职责是承担区纪委监委宣传刊物和网络媒体的管理和维护工作、提供反腐倡廉教育保障，</w:t>
            </w:r>
            <w:r>
              <w:rPr>
                <w:rFonts w:hint="eastAsia" w:ascii="Times New Roman" w:hAnsi="Times New Roman" w:eastAsia="仿宋_GB2312" w:cs="仿宋_GB2312"/>
                <w:i w:val="0"/>
                <w:iCs w:val="0"/>
                <w:color w:val="000000"/>
                <w:kern w:val="0"/>
                <w:sz w:val="21"/>
                <w:szCs w:val="21"/>
                <w:u w:val="none"/>
                <w:lang w:val="en-US" w:eastAsia="zh"/>
                <w:woUserID w:val="9"/>
              </w:rPr>
              <w:t>制作反腐倡廉警示教育片等电教产品</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岗位职责：主要从事网络媒体</w:t>
            </w:r>
            <w:r>
              <w:rPr>
                <w:rFonts w:hint="eastAsia" w:ascii="Times New Roman" w:hAnsi="Times New Roman" w:eastAsia="仿宋_GB2312" w:cs="仿宋_GB2312"/>
                <w:i w:val="0"/>
                <w:iCs w:val="0"/>
                <w:color w:val="000000"/>
                <w:kern w:val="0"/>
                <w:sz w:val="21"/>
                <w:szCs w:val="21"/>
                <w:u w:val="none"/>
                <w:lang w:val="en-US" w:eastAsia="zh"/>
                <w:woUserID w:val="9"/>
              </w:rPr>
              <w:t>与</w:t>
            </w:r>
            <w:r>
              <w:rPr>
                <w:rFonts w:hint="eastAsia" w:ascii="Times New Roman" w:hAnsi="Times New Roman" w:eastAsia="仿宋_GB2312" w:cs="仿宋_GB2312"/>
                <w:i w:val="0"/>
                <w:iCs w:val="0"/>
                <w:color w:val="000000"/>
                <w:kern w:val="0"/>
                <w:sz w:val="21"/>
                <w:szCs w:val="21"/>
                <w:u w:val="none"/>
                <w:lang w:val="en-US" w:eastAsia="zh-CN"/>
              </w:rPr>
              <w:t>信息技术的管理和维护工作、纪检监察大数据监督技术保障等纪检监察相关工作，落实上级部门及领导交办的其他工作。</w:t>
            </w:r>
          </w:p>
        </w:tc>
      </w:tr>
      <w:tr w14:paraId="441B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59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205001143143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5A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58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德阳市旌阳区巡察信息服务中心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2E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AEC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德阳市旌阳区巡察信息服务中心是公益一类事业单位，主要职责是</w:t>
            </w:r>
            <w:r>
              <w:rPr>
                <w:rFonts w:hint="eastAsia" w:ascii="Times New Roman" w:hAnsi="Times New Roman" w:eastAsia="仿宋_GB2312" w:cs="仿宋_GB2312"/>
                <w:i w:val="0"/>
                <w:iCs w:val="0"/>
                <w:color w:val="000000"/>
                <w:kern w:val="0"/>
                <w:sz w:val="21"/>
                <w:szCs w:val="21"/>
                <w:u w:val="none"/>
                <w:lang w:val="en-US" w:eastAsia="zh"/>
                <w:woUserID w:val="9"/>
              </w:rPr>
              <w:t>承担</w:t>
            </w:r>
            <w:r>
              <w:rPr>
                <w:rFonts w:hint="eastAsia" w:ascii="Times New Roman" w:hAnsi="Times New Roman" w:eastAsia="仿宋_GB2312" w:cs="仿宋_GB2312"/>
                <w:i w:val="0"/>
                <w:iCs w:val="0"/>
                <w:color w:val="000000"/>
                <w:kern w:val="0"/>
                <w:sz w:val="21"/>
                <w:szCs w:val="21"/>
                <w:u w:val="none"/>
                <w:lang w:val="en-US" w:eastAsia="zh-CN"/>
              </w:rPr>
              <w:t>区委巡察机构纪检监察涉密专网的建设、管理和维护</w:t>
            </w:r>
            <w:r>
              <w:rPr>
                <w:rFonts w:hint="eastAsia" w:ascii="Times New Roman" w:hAnsi="Times New Roman" w:eastAsia="仿宋_GB2312" w:cs="仿宋_GB2312"/>
                <w:i w:val="0"/>
                <w:iCs w:val="0"/>
                <w:color w:val="000000"/>
                <w:kern w:val="0"/>
                <w:sz w:val="21"/>
                <w:szCs w:val="21"/>
                <w:u w:val="none"/>
                <w:lang w:val="en-US" w:eastAsia="zh"/>
                <w:woUserID w:val="9"/>
              </w:rPr>
              <w:t>等工作</w:t>
            </w:r>
            <w:r>
              <w:rPr>
                <w:rFonts w:hint="eastAsia" w:ascii="Times New Roman" w:hAnsi="Times New Roman" w:eastAsia="仿宋_GB2312" w:cs="仿宋_GB2312"/>
                <w:i w:val="0"/>
                <w:iCs w:val="0"/>
                <w:color w:val="000000"/>
                <w:kern w:val="0"/>
                <w:sz w:val="21"/>
                <w:szCs w:val="21"/>
                <w:u w:val="none"/>
                <w:lang w:val="en-US" w:eastAsia="zh-CN"/>
              </w:rPr>
              <w:t>；负责巡视巡察问题线索相关管理系统的管理和维护；负责巡察信息的收集、汇总、上报等；承担区委巡察办交办的其他任务。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岗位职责：主要从事巡察机构综合文稿撰写，理论研究，组织协调，服务保障等工作，经区委授权参与巡察监督，落实上级部门及领导交办的其他工作。</w:t>
            </w:r>
          </w:p>
        </w:tc>
      </w:tr>
      <w:tr w14:paraId="6AEC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91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205001144144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EB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1B0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德阳市旌阳区市民服务中心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5EA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0C6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德阳市旌阳区市民服务中心是德阳市旌阳区人民政府办公室管理的公益一类事业单位。主要职责是承担</w:t>
            </w:r>
            <w:r>
              <w:rPr>
                <w:rFonts w:hint="eastAsia" w:ascii="Times New Roman" w:hAnsi="Times New Roman" w:eastAsia="仿宋_GB2312" w:cs="仿宋_GB2312"/>
                <w:i w:val="0"/>
                <w:iCs w:val="0"/>
                <w:color w:val="000000"/>
                <w:kern w:val="0"/>
                <w:sz w:val="21"/>
                <w:szCs w:val="21"/>
                <w:u w:val="none"/>
                <w:lang w:val="en-US" w:eastAsia="zh"/>
                <w:woUserID w:val="9"/>
              </w:rPr>
              <w:t>上级</w:t>
            </w:r>
            <w:r>
              <w:rPr>
                <w:rFonts w:hint="eastAsia" w:ascii="Times New Roman" w:hAnsi="Times New Roman" w:eastAsia="仿宋_GB2312" w:cs="仿宋_GB2312"/>
                <w:i w:val="0"/>
                <w:iCs w:val="0"/>
                <w:color w:val="000000"/>
                <w:kern w:val="0"/>
                <w:sz w:val="21"/>
                <w:szCs w:val="21"/>
                <w:u w:val="none"/>
                <w:lang w:val="en-US" w:eastAsia="zh-CN"/>
              </w:rPr>
              <w:t>12345政务服务热线平台转交的群众诉求以及书记、市长信箱和麻辣社区、问政四川等线上渠道的政务服务诉求受理、处置、协调、督办等工作，负责健全完善区市民服务工作运行管理机制，了解掌握市民服务工作动态，开展监测预警，提出政策建议，协助区委、区政府统筹推动市民服务各项重点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指导和协调各镇（街道）、区级部门（单位）做好12345热线诉求办理工作，分析研究市民服务工作情况动态，对全区市民服务工作中带有方向性、倾向性和普遍性的重大问题提出政策建议，撰写综合性文字材料。</w:t>
            </w:r>
          </w:p>
        </w:tc>
      </w:tr>
      <w:tr w14:paraId="32AA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9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734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205001145145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6D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D27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德阳市旌阳区政府投资审计中心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06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84A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政府投资审计中心是公益一类事业单位，主要职责为依法履行政府投资审计监督职责，进一步加强我区政府审计工作。受区审计局委托对政府投资和以政府投资为主的建设项目的工程预算执行情况和决算进行审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岗位职责：承担对政府投资和以政府投资为主的建设项目</w:t>
            </w:r>
            <w:r>
              <w:rPr>
                <w:rFonts w:hint="eastAsia" w:ascii="Times New Roman" w:hAnsi="Times New Roman" w:eastAsia="仿宋_GB2312" w:cs="仿宋_GB2312"/>
                <w:i w:val="0"/>
                <w:iCs w:val="0"/>
                <w:color w:val="000000"/>
                <w:kern w:val="0"/>
                <w:sz w:val="21"/>
                <w:szCs w:val="21"/>
                <w:u w:val="none"/>
                <w:lang w:val="en-US" w:eastAsia="zh"/>
                <w:woUserID w:val="9"/>
              </w:rPr>
              <w:t>工程结算审核质量的审计工作</w:t>
            </w:r>
            <w:r>
              <w:rPr>
                <w:rFonts w:hint="eastAsia" w:ascii="Times New Roman" w:hAnsi="Times New Roman" w:eastAsia="仿宋_GB2312" w:cs="仿宋_GB2312"/>
                <w:i w:val="0"/>
                <w:iCs w:val="0"/>
                <w:color w:val="000000"/>
                <w:kern w:val="0"/>
                <w:sz w:val="21"/>
                <w:szCs w:val="21"/>
                <w:u w:val="none"/>
                <w:lang w:val="en-US" w:eastAsia="zh-CN"/>
              </w:rPr>
              <w:t>。</w:t>
            </w:r>
          </w:p>
        </w:tc>
      </w:tr>
      <w:tr w14:paraId="06BD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8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BF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205001146146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E4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69B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德阳市旌阳区药品医疗器械不良反应监测中心（一）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C3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1B7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p>
          <w:p w14:paraId="2CB9B90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p>
          <w:p w14:paraId="6D23F4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德阳市旌阳区药品医疗器械不良反应监测中心是公益一类事业单位，主要负责本辖区内药品不良反应、医疗器械不良事件报告的收集、整理、分析、上报，发布药品不良反应、医疗器械不良事件的监测信息；组织开展全区药品不良反应监测工作的宣传、教育培训和对外交流；负责药品不良反应监测信息网的建设、运行和维护工作；负责实施药物滥用和滥用药物的监测工作；承担有关药物和医疗器械安全性的咨询服务；负责药品不良反应、医疗器械不良事件政策研究工作，提出政策性意见和建议；负责收集、整理、分析药品、医疗器械安全性监测与评价方面的资料。负责统一接收12345政务服务便民热线、12315平台、来信来访、网络投诉等各类渠道的市场监管领域投诉举报工单，进行登记、分类、录入、核查、精准分流、跟踪督办、催办、审核，反馈等全链条管理工作；负责定期对投诉举报数据进行统计分析，梳理热点难点问题，形成分析报告。​​</w:t>
            </w:r>
          </w:p>
          <w:p w14:paraId="340A1D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岗位职责：负责市场监管投诉举报全链条管理，处理投诉举报相关法律纠纷。开展行政复议、行政诉讼等相关工作。</w:t>
            </w:r>
          </w:p>
          <w:p w14:paraId="629D9D0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p>
        </w:tc>
      </w:tr>
      <w:tr w14:paraId="2023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7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24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205001147147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5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261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德阳市旌阳区药品医疗器械不良反应监测中心（二）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668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0A0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药品医疗器械不良反应监测中心是公益一类事业单位，主要负责本辖区内药品不良反应、医疗器械不良事件报告的收集、整理、分析、上报，发布药品不良反应、医疗器械不良事件的监测信息；组织开展全区药品不良反应监测工作的宣传、教育培训和对外交流；负责药品不良反应监测信息网的建设、运行和维护工作；负责实施药物滥用和滥用药物的监测工作；承担有关药物和医疗器械安全性的咨询服务；负责药品不良反应、医疗器械不良事件政策研究工作，提出政策性意见和建议；负责收集、整理、分析药品、医疗器械安全性监测与评价方面的资料。负责统一接收12345政务服务便民热线、12315平台、来信来访、网络投诉等各类渠道的市场监管领域投诉举报工单，进行登记、分类、录入、核查、精准分流、跟踪督办、催办、审核，反馈等全链条管理工作；负责定期对投诉举报数据进行统计分析，梳理热点难点问题，形成分析报告。​</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岗位职责：从事辖区市场监管新闻宣传、公文写作等方面工作。</w:t>
            </w:r>
          </w:p>
        </w:tc>
      </w:tr>
      <w:tr w14:paraId="1953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63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DA7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205001148148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609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EA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德阳市旌阳区军队离退休干部休养所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5F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AE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军队离退休干部休养所是公益一类事业单位，主要职责是服务和管理军休干部，维护军休干部的合法权益，贯彻执行国家关于军休干部的法律法规和政策，完善军休干部服务保障和教育管理机制，落实军休干部的政治待遇及生活待遇。</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岗位职责：主要从事文件起草、公文信息写作，会计、财务，档案、军休干部活动室维护运行管理等工作。</w:t>
            </w:r>
          </w:p>
        </w:tc>
      </w:tr>
      <w:tr w14:paraId="61D4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56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205001149149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9F4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DBA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德阳市旌阳区殡葬事业服务中心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E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1A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德阳市旌阳区殡葬事业服务中心是公益二类事业单位，主要职责</w:t>
            </w:r>
            <w:r>
              <w:rPr>
                <w:rFonts w:hint="eastAsia" w:ascii="Times New Roman" w:hAnsi="Times New Roman" w:eastAsia="仿宋_GB2312" w:cs="仿宋_GB2312"/>
                <w:i w:val="0"/>
                <w:iCs w:val="0"/>
                <w:color w:val="000000"/>
                <w:kern w:val="0"/>
                <w:sz w:val="21"/>
                <w:szCs w:val="21"/>
                <w:u w:val="none"/>
                <w:lang w:val="en-US" w:eastAsia="zh"/>
                <w:woUserID w:val="9"/>
              </w:rPr>
              <w:t>是</w:t>
            </w:r>
            <w:r>
              <w:rPr>
                <w:rFonts w:hint="eastAsia" w:ascii="Times New Roman" w:hAnsi="Times New Roman" w:eastAsia="仿宋_GB2312" w:cs="仿宋_GB2312"/>
                <w:i w:val="0"/>
                <w:iCs w:val="0"/>
                <w:color w:val="000000"/>
                <w:kern w:val="0"/>
                <w:sz w:val="21"/>
                <w:szCs w:val="21"/>
                <w:u w:val="none"/>
                <w:lang w:val="en-US" w:eastAsia="zh-CN"/>
              </w:rPr>
              <w:t>承担区级殡葬设施建设、管理和运营，对辖区内的公益性墓地（骨灰堂）等殡葬设施进行指导服务，宣传殡葬政策，引导群众生态安葬等工作。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岗位职责：主要从事殡葬信息化建设、公墓建设、殡葬事务管理、殡葬业务宣传等相关工作，落实上级部门及领导交办的其他工作。</w:t>
            </w:r>
          </w:p>
        </w:tc>
      </w:tr>
      <w:tr w14:paraId="4C66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44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205001150150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E0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B0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德阳市社会福利综合服务中心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17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66F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德阳市社会福利综合服务中心是公益一类事业单位，主要职责</w:t>
            </w:r>
            <w:r>
              <w:rPr>
                <w:rFonts w:hint="eastAsia" w:ascii="Times New Roman" w:hAnsi="Times New Roman" w:eastAsia="仿宋_GB2312" w:cs="仿宋_GB2312"/>
                <w:i w:val="0"/>
                <w:iCs w:val="0"/>
                <w:color w:val="000000"/>
                <w:kern w:val="0"/>
                <w:sz w:val="21"/>
                <w:szCs w:val="21"/>
                <w:u w:val="none"/>
                <w:lang w:val="en-US" w:eastAsia="zh"/>
                <w:woUserID w:val="9"/>
              </w:rPr>
              <w:t>是</w:t>
            </w:r>
            <w:r>
              <w:rPr>
                <w:rFonts w:hint="eastAsia" w:ascii="Times New Roman" w:hAnsi="Times New Roman" w:eastAsia="仿宋_GB2312" w:cs="仿宋_GB2312"/>
                <w:i w:val="0"/>
                <w:iCs w:val="0"/>
                <w:color w:val="000000"/>
                <w:kern w:val="0"/>
                <w:sz w:val="21"/>
                <w:szCs w:val="21"/>
                <w:u w:val="none"/>
                <w:lang w:val="en-US" w:eastAsia="zh-CN"/>
              </w:rPr>
              <w:t>承担开展老人及孤残儿童等社会福利公益活动相关工作。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岗位职责：主要从事养老服务信息化、养老服务机构建设、公益事业宣传、“一老一小”关爱等相关工作，落实上级部门及领导交办的其他工作。</w:t>
            </w:r>
          </w:p>
        </w:tc>
      </w:tr>
      <w:tr w14:paraId="0A96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7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A1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205001151151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6F9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0E2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德阳市旌阳区公路管理所（一）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63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45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德阳市旌阳区公路管理所是公益一类事业单位，主要职责</w:t>
            </w:r>
            <w:r>
              <w:rPr>
                <w:rFonts w:hint="eastAsia" w:ascii="Times New Roman" w:hAnsi="Times New Roman" w:eastAsia="仿宋_GB2312" w:cs="仿宋_GB2312"/>
                <w:i w:val="0"/>
                <w:iCs w:val="0"/>
                <w:color w:val="000000"/>
                <w:kern w:val="0"/>
                <w:sz w:val="21"/>
                <w:szCs w:val="21"/>
                <w:u w:val="none"/>
                <w:lang w:val="en-US" w:eastAsia="zh"/>
                <w:woUserID w:val="9"/>
              </w:rPr>
              <w:t>是承担</w:t>
            </w:r>
            <w:r>
              <w:rPr>
                <w:rFonts w:hint="eastAsia" w:ascii="Times New Roman" w:hAnsi="Times New Roman" w:eastAsia="仿宋_GB2312" w:cs="仿宋_GB2312"/>
                <w:i w:val="0"/>
                <w:iCs w:val="0"/>
                <w:color w:val="000000"/>
                <w:kern w:val="0"/>
                <w:sz w:val="21"/>
                <w:szCs w:val="21"/>
                <w:u w:val="none"/>
                <w:lang w:val="en-US" w:eastAsia="zh-CN"/>
              </w:rPr>
              <w:t>全区公路管理养护，拟订公路管理与养护工作的规划、计划，组织实施公路养护工作，公路养护工程的招投标工作；对公路养护工程质量进行检查验收，对公路养护生产工作进行监督、检查，公路路政管理和路产</w:t>
            </w:r>
            <w:r>
              <w:rPr>
                <w:rFonts w:hint="eastAsia" w:ascii="Times New Roman" w:hAnsi="Times New Roman" w:eastAsia="仿宋_GB2312" w:cs="仿宋_GB2312"/>
                <w:i w:val="0"/>
                <w:iCs w:val="0"/>
                <w:color w:val="000000"/>
                <w:kern w:val="0"/>
                <w:sz w:val="21"/>
                <w:szCs w:val="21"/>
                <w:u w:val="none"/>
                <w:lang w:val="en-US" w:eastAsia="zh-CN"/>
                <w:woUserID w:val="9"/>
              </w:rPr>
              <w:t>路权</w:t>
            </w:r>
            <w:r>
              <w:rPr>
                <w:rFonts w:hint="eastAsia" w:ascii="Times New Roman" w:hAnsi="Times New Roman" w:eastAsia="仿宋_GB2312" w:cs="仿宋_GB2312"/>
                <w:i w:val="0"/>
                <w:iCs w:val="0"/>
                <w:color w:val="000000"/>
                <w:kern w:val="0"/>
                <w:sz w:val="21"/>
                <w:szCs w:val="21"/>
                <w:u w:val="none"/>
                <w:lang w:val="en-US" w:eastAsia="zh-CN"/>
              </w:rPr>
              <w:t>保护。</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岗位职责：主要从事政工人事</w:t>
            </w:r>
            <w:r>
              <w:rPr>
                <w:rFonts w:hint="eastAsia" w:ascii="Times New Roman" w:hAnsi="Times New Roman" w:eastAsia="仿宋_GB2312" w:cs="仿宋_GB2312"/>
                <w:i w:val="0"/>
                <w:iCs w:val="0"/>
                <w:color w:val="000000"/>
                <w:kern w:val="0"/>
                <w:sz w:val="21"/>
                <w:szCs w:val="21"/>
                <w:u w:val="none"/>
                <w:lang w:val="en-US" w:eastAsia="zh"/>
                <w:woUserID w:val="9"/>
              </w:rPr>
              <w:t>、</w:t>
            </w:r>
            <w:r>
              <w:rPr>
                <w:rFonts w:hint="eastAsia" w:ascii="Times New Roman" w:hAnsi="Times New Roman" w:eastAsia="仿宋_GB2312" w:cs="仿宋_GB2312"/>
                <w:i w:val="0"/>
                <w:iCs w:val="0"/>
                <w:color w:val="000000"/>
                <w:kern w:val="0"/>
                <w:sz w:val="21"/>
                <w:szCs w:val="21"/>
                <w:u w:val="none"/>
                <w:lang w:val="en-US" w:eastAsia="zh-CN"/>
              </w:rPr>
              <w:t>财务管理等相关工作，落实上级部门及领导交办的其他工作。</w:t>
            </w:r>
          </w:p>
        </w:tc>
      </w:tr>
      <w:tr w14:paraId="5543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5B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205001152152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FB9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884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德阳市旌阳区公路管理所（二）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57F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B0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德阳市旌阳区公路管理所是公益一类事业单位，主要职责</w:t>
            </w:r>
            <w:r>
              <w:rPr>
                <w:rFonts w:hint="eastAsia" w:ascii="Times New Roman" w:hAnsi="Times New Roman" w:eastAsia="仿宋_GB2312" w:cs="仿宋_GB2312"/>
                <w:i w:val="0"/>
                <w:iCs w:val="0"/>
                <w:color w:val="000000"/>
                <w:kern w:val="0"/>
                <w:sz w:val="21"/>
                <w:szCs w:val="21"/>
                <w:u w:val="none"/>
                <w:lang w:val="en-US" w:eastAsia="zh"/>
                <w:woUserID w:val="9"/>
              </w:rPr>
              <w:t>是承担</w:t>
            </w:r>
            <w:r>
              <w:rPr>
                <w:rFonts w:hint="eastAsia" w:ascii="Times New Roman" w:hAnsi="Times New Roman" w:eastAsia="仿宋_GB2312" w:cs="仿宋_GB2312"/>
                <w:i w:val="0"/>
                <w:iCs w:val="0"/>
                <w:color w:val="000000"/>
                <w:kern w:val="0"/>
                <w:sz w:val="21"/>
                <w:szCs w:val="21"/>
                <w:u w:val="none"/>
                <w:lang w:val="en-US" w:eastAsia="zh-CN"/>
              </w:rPr>
              <w:t>全区公路管理养护，拟订公路管理与养护工作的规划、计划，组织实施公路养护工作，公路养护工程的招投标工作；对公路养护工程质量进行检查验收，对公路养护生产工作进行监督、检查，公路路政管理和路产</w:t>
            </w:r>
            <w:r>
              <w:rPr>
                <w:rFonts w:hint="eastAsia" w:ascii="Times New Roman" w:hAnsi="Times New Roman" w:eastAsia="仿宋_GB2312" w:cs="仿宋_GB2312"/>
                <w:i w:val="0"/>
                <w:iCs w:val="0"/>
                <w:color w:val="000000"/>
                <w:kern w:val="0"/>
                <w:sz w:val="21"/>
                <w:szCs w:val="21"/>
                <w:u w:val="none"/>
                <w:lang w:val="en-US" w:eastAsia="zh-CN"/>
                <w:woUserID w:val="9"/>
              </w:rPr>
              <w:t>路权</w:t>
            </w:r>
            <w:r>
              <w:rPr>
                <w:rFonts w:hint="eastAsia" w:ascii="Times New Roman" w:hAnsi="Times New Roman" w:eastAsia="仿宋_GB2312" w:cs="仿宋_GB2312"/>
                <w:i w:val="0"/>
                <w:iCs w:val="0"/>
                <w:color w:val="000000"/>
                <w:kern w:val="0"/>
                <w:sz w:val="21"/>
                <w:szCs w:val="21"/>
                <w:u w:val="none"/>
                <w:lang w:val="en-US" w:eastAsia="zh-CN"/>
              </w:rPr>
              <w:t>保护。</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岗位职责：主要从事公路管养</w:t>
            </w:r>
            <w:r>
              <w:rPr>
                <w:rFonts w:hint="eastAsia" w:ascii="Times New Roman" w:hAnsi="Times New Roman" w:eastAsia="仿宋_GB2312" w:cs="仿宋_GB2312"/>
                <w:i w:val="0"/>
                <w:iCs w:val="0"/>
                <w:color w:val="000000"/>
                <w:kern w:val="0"/>
                <w:sz w:val="21"/>
                <w:szCs w:val="21"/>
                <w:u w:val="none"/>
                <w:lang w:val="en-US" w:eastAsia="zh"/>
                <w:woUserID w:val="9"/>
              </w:rPr>
              <w:t>、</w:t>
            </w:r>
            <w:r>
              <w:rPr>
                <w:rFonts w:hint="eastAsia" w:ascii="Times New Roman" w:hAnsi="Times New Roman" w:eastAsia="仿宋_GB2312" w:cs="仿宋_GB2312"/>
                <w:i w:val="0"/>
                <w:iCs w:val="0"/>
                <w:color w:val="000000"/>
                <w:kern w:val="0"/>
                <w:sz w:val="21"/>
                <w:szCs w:val="21"/>
                <w:u w:val="none"/>
                <w:lang w:val="en-US" w:eastAsia="zh-CN"/>
              </w:rPr>
              <w:t>监督检查相关工作，落实上级部门及领导交办的其他工作。</w:t>
            </w:r>
          </w:p>
        </w:tc>
      </w:tr>
      <w:tr w14:paraId="2E55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A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205001153153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75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A86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德阳市旌阳区教体局所属事业单位</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291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FB2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
                <w:woUserID w:val="9"/>
              </w:rPr>
              <w:t>德阳市旌阳区教育和体育局所属事业单位共56所</w:t>
            </w:r>
            <w:r>
              <w:rPr>
                <w:rFonts w:hint="eastAsia" w:ascii="Times New Roman" w:hAnsi="Times New Roman" w:eastAsia="仿宋_GB2312" w:cs="仿宋_GB2312"/>
                <w:i w:val="0"/>
                <w:iCs w:val="0"/>
                <w:color w:val="000000"/>
                <w:kern w:val="0"/>
                <w:sz w:val="21"/>
                <w:szCs w:val="21"/>
                <w:u w:val="none"/>
                <w:lang w:val="en-US" w:eastAsia="zh-CN"/>
              </w:rPr>
              <w:t>，包括6所直属事业服务机构、1所公办职业高中学校、1所公办特殊教育学校、35所公办中小学和13所公办幼儿园，主要承担辖区内职业教育、义务教育、学前教育与特殊教育的办学育人职责，积极推动教育教学改革创新和教育管理，为区域教育事业高质量发展提供支撑。</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岗位职责：主要从事事业单位会计相关工作，落实上级部门及领导交办的其他工作。</w:t>
            </w:r>
          </w:p>
        </w:tc>
      </w:tr>
      <w:tr w14:paraId="4B9E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61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205001154154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F8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48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德阳市旌阳区孝感街道农业综合服务中心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71C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2AF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孝感街道农业综合服务中心是公益一类事业单位，主要职责是协调推进乡村振兴、农业产业发展等工作；负责农村土地承包、农民专业合作组织的指导服务；负责农业农村、水利、林草等方面有关技术推广、植物疫病防控防治、防汛抗旱减灾、农田水利建设和维护、农产品质量安全监测、新型职业农民培育等服务性、技术性工作；参与乡村治理、农村环境治理。</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w:t>
            </w:r>
            <w:r>
              <w:rPr>
                <w:rFonts w:hint="eastAsia" w:ascii="Times New Roman" w:hAnsi="Times New Roman" w:eastAsia="仿宋_GB2312" w:cs="仿宋_GB2312"/>
                <w:i w:val="0"/>
                <w:iCs w:val="0"/>
                <w:color w:val="000000"/>
                <w:kern w:val="0"/>
                <w:sz w:val="21"/>
                <w:szCs w:val="21"/>
                <w:u w:val="none"/>
                <w:lang w:val="en-US" w:eastAsia="zh-CN"/>
                <w:woUserID w:val="9"/>
              </w:rPr>
              <w:t>农业发展</w:t>
            </w:r>
            <w:r>
              <w:rPr>
                <w:rFonts w:hint="eastAsia" w:ascii="Times New Roman" w:hAnsi="Times New Roman" w:eastAsia="仿宋_GB2312" w:cs="仿宋_GB2312"/>
                <w:i w:val="0"/>
                <w:iCs w:val="0"/>
                <w:color w:val="000000"/>
                <w:kern w:val="0"/>
                <w:sz w:val="21"/>
                <w:szCs w:val="21"/>
                <w:u w:val="none"/>
                <w:lang w:val="en-US" w:eastAsia="zh-CN"/>
              </w:rPr>
              <w:t>、农村环境整治、植物疫病防控防治、农田水利建设、农产品质量安全监测等相关工作，落实上级部门及领导交办的其他工作。</w:t>
            </w:r>
          </w:p>
        </w:tc>
      </w:tr>
      <w:tr w14:paraId="7767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B7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205001155155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B2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6A3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德阳市旌阳区黄许镇便民服务中心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874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C1D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德阳市旌阳区黄许镇便民服务中心是公益一类事业单位，主要职责为辖区居民提供便民服务、教育、卫生健康、民政、残联、劳动与社会保障等公共服务、退役军人服务等。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岗位职责：主要从事基础建设项目申报及管理等</w:t>
            </w:r>
            <w:r>
              <w:rPr>
                <w:rFonts w:hint="eastAsia" w:ascii="Times New Roman" w:hAnsi="Times New Roman" w:eastAsia="仿宋_GB2312" w:cs="仿宋_GB2312"/>
                <w:i w:val="0"/>
                <w:iCs w:val="0"/>
                <w:color w:val="000000"/>
                <w:kern w:val="0"/>
                <w:sz w:val="21"/>
                <w:szCs w:val="21"/>
                <w:u w:val="none"/>
                <w:lang w:val="en-US" w:eastAsia="zh"/>
                <w:woUserID w:val="9"/>
              </w:rPr>
              <w:t>相</w:t>
            </w:r>
            <w:r>
              <w:rPr>
                <w:rFonts w:hint="eastAsia" w:ascii="Times New Roman" w:hAnsi="Times New Roman" w:eastAsia="仿宋_GB2312" w:cs="仿宋_GB2312"/>
                <w:i w:val="0"/>
                <w:iCs w:val="0"/>
                <w:color w:val="000000"/>
                <w:kern w:val="0"/>
                <w:sz w:val="21"/>
                <w:szCs w:val="21"/>
                <w:u w:val="none"/>
                <w:lang w:val="en-US" w:eastAsia="zh-CN"/>
              </w:rPr>
              <w:t>关工作，落实上级部门及领导交办的其他工作。</w:t>
            </w:r>
          </w:p>
        </w:tc>
      </w:tr>
      <w:tr w14:paraId="0C6E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4E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205001156156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CB0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旌阳区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725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德阳市旌阳区黄许镇农业综合服务中心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5D0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09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旌阳区黄许镇农业综合服务中心是公益一类事业单位，主要职责为辖区农业发展提供综合服务，乡村振兴，产业发展等服务，农村土地承包、农民专业合作组织的指导服务、农业农村、水利、林草等农业综合服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岗位职责：主要从事农业技术推广、动植物疫病防控、农产品质量监管、农村经营服务、水利林业事务协助等相关工作，落实上级部门及领导交办的其他工作。</w:t>
            </w:r>
          </w:p>
        </w:tc>
      </w:tr>
      <w:tr w14:paraId="5309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7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205002157157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3FE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罗江区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AB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德阳市罗江区纪委监委网络政务与电教中心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D36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A2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德阳市罗江区纪委监委网络政务与电教中心是公益一类事业单位，主要承担纪委监委网络平台建设、维护和管理以及反腐倡廉警示教育片制作工作、查办重大案件、开展廉政教育的后勤保障和服务管理等工作。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岗位职责：从事平台数据动态更新、维护管理，公文、信息收集、汇总、流转报送、案件查办、廉政教育、后勤等工作。</w:t>
            </w:r>
          </w:p>
        </w:tc>
      </w:tr>
      <w:tr w14:paraId="24B8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0F5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205002158158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6E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罗江区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B2E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德阳市罗江区融媒体中心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6B1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A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德阳市罗江区融媒体中心为中共德阳市罗江区委直属公益一类事业单位，归口区委宣传部管理，主要负责全区新闻宣传、媒体融合发展、政务信息发布等工作。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岗位职责：从事网络安全管理工作，负责中心综合治理相关工作。</w:t>
            </w:r>
          </w:p>
        </w:tc>
      </w:tr>
      <w:tr w14:paraId="1A94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E1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205002159159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718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罗江区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102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德阳市罗江区市民服务中心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40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64D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市民服务中心主要承担全区线上渠道政务服务诉求受理、处置等工作；协调处置群众紧急诉求；建立市民服务工作联动机制；分析全区社情民意并开展监测预警、提出政策建议；负责全区信息公开规范化、标准化建设，推广使用信息化办公系统，区政府门户网站建设和运行维护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岗位职责：从事全区市民服务工作的统筹协调、分析研判、文稿撰写等工作。</w:t>
            </w:r>
          </w:p>
        </w:tc>
      </w:tr>
      <w:tr w14:paraId="315F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4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ED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205002160160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CC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罗江区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35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德阳市罗江区健康共同体（十三）派至德阳市罗江区人民医院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BE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7B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人民医院是德阳市罗江区卫生健康局所属公益二类事业单位，医院是一所集临床医疗、健康管理、教学、科研、急诊急救、预防保健、康复治疗为一体的国家三级乙等综合医院，2024年10月挂牌成都医学院第一附属医院罗江医院。</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岗位职责：从事各类信息系统的安装调试、运维管理、信息数据查询统计等工作。</w:t>
            </w:r>
          </w:p>
        </w:tc>
      </w:tr>
      <w:tr w14:paraId="6DFD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4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2D9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205002161161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A45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罗江区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36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德阳市罗江区健康共同体（十四）派至德阳市罗江区鄢家镇中心卫生院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A33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B4E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市罗江区鄢家镇中心卫生院是德阳市罗江区卫健局所属公益一类事业单位，医院是一所集预防、医疗、保健、康复、健康教育和计划生育技术指导服务等六位一体的政府举办的非盈利性医疗机构。于2019年顺利通过国家“优质服务基层行”活动验收，成为国家首批通过“优质服务基层行”活动的996家基层医疗机构之一，并挂牌四川省社区医院。</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岗位职责：从事财务等相关工作。</w:t>
            </w:r>
          </w:p>
        </w:tc>
      </w:tr>
      <w:tr w14:paraId="197C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F6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205004162162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AE6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D2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广汉市机关事务中心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58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AB6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广汉市机关事务中心为中共广汉市委办公室</w:t>
            </w:r>
            <w:r>
              <w:rPr>
                <w:rFonts w:hint="eastAsia" w:ascii="Times New Roman" w:hAnsi="Times New Roman" w:eastAsia="仿宋_GB2312" w:cs="仿宋_GB2312"/>
                <w:i w:val="0"/>
                <w:iCs w:val="0"/>
                <w:color w:val="000000"/>
                <w:kern w:val="0"/>
                <w:sz w:val="21"/>
                <w:szCs w:val="21"/>
                <w:u w:val="none"/>
                <w:lang w:val="en-US" w:eastAsia="zh"/>
                <w:woUserID w:val="4"/>
              </w:rPr>
              <w:t>所</w:t>
            </w:r>
            <w:r>
              <w:rPr>
                <w:rFonts w:hint="eastAsia" w:ascii="Times New Roman" w:hAnsi="Times New Roman" w:eastAsia="仿宋_GB2312" w:cs="仿宋_GB2312"/>
                <w:i w:val="0"/>
                <w:iCs w:val="0"/>
                <w:color w:val="000000"/>
                <w:kern w:val="0"/>
                <w:sz w:val="21"/>
                <w:szCs w:val="21"/>
                <w:u w:val="none"/>
                <w:lang w:val="en-US" w:eastAsia="zh-CN"/>
              </w:rPr>
              <w:t>属公益一类事业单位，主要承担全市公务服务、公务用车、办公用房、公共机构节能等工作。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CN"/>
                <w:woUserID w:val="4"/>
              </w:rPr>
              <w:t>主要负责各类公务</w:t>
            </w:r>
            <w:r>
              <w:rPr>
                <w:rFonts w:hint="eastAsia" w:ascii="Times New Roman" w:hAnsi="Times New Roman" w:eastAsia="仿宋_GB2312" w:cs="仿宋_GB2312"/>
                <w:i w:val="0"/>
                <w:iCs w:val="0"/>
                <w:color w:val="000000"/>
                <w:kern w:val="0"/>
                <w:sz w:val="21"/>
                <w:szCs w:val="21"/>
                <w:u w:val="none"/>
                <w:lang w:val="en-US" w:eastAsia="zh"/>
                <w:woUserID w:val="4"/>
              </w:rPr>
              <w:t>服务保障工作，</w:t>
            </w:r>
            <w:r>
              <w:rPr>
                <w:rFonts w:hint="eastAsia" w:ascii="Times New Roman" w:hAnsi="Times New Roman" w:eastAsia="仿宋_GB2312" w:cs="仿宋_GB2312"/>
                <w:i w:val="0"/>
                <w:iCs w:val="0"/>
                <w:color w:val="000000"/>
                <w:kern w:val="0"/>
                <w:sz w:val="21"/>
                <w:szCs w:val="21"/>
                <w:u w:val="none"/>
                <w:lang w:val="en-US" w:eastAsia="zh-CN"/>
                <w:woUserID w:val="4"/>
              </w:rPr>
              <w:t>包括方案</w:t>
            </w:r>
            <w:r>
              <w:rPr>
                <w:rFonts w:hint="eastAsia" w:ascii="Times New Roman" w:hAnsi="Times New Roman" w:eastAsia="仿宋_GB2312" w:cs="仿宋_GB2312"/>
                <w:i w:val="0"/>
                <w:iCs w:val="0"/>
                <w:color w:val="000000"/>
                <w:kern w:val="0"/>
                <w:sz w:val="21"/>
                <w:szCs w:val="21"/>
                <w:u w:val="none"/>
                <w:lang w:val="en-US" w:eastAsia="zh"/>
                <w:woUserID w:val="4"/>
              </w:rPr>
              <w:t>制定、统筹协调、任务执行等。</w:t>
            </w:r>
          </w:p>
        </w:tc>
      </w:tr>
      <w:tr w14:paraId="5130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82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205004163163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05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7E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广汉市妇女儿童服务中心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AF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EB8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妇女儿童服务中心是广汉市妇女联合会所属公益一类事业单位，主要职责是贯彻执行国家有关妇女儿童发展工作的方针、政策和法律法规，落实上级妇联相关工作部署。组织开展有益于妇女儿童身心健康和能力素质提升的服务及各类活动。引导、支持家庭家教家风建设，培育新时代家庭观，推动形成社会主义家庭文明新风尚。聚焦重点群体，关爱困境妇女儿童。完成市妇联交办的各项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岗位职责：主要从事财务、会计，协调组织妇女儿童服务中心活动、项目建设以及其他交办任务。</w:t>
            </w:r>
          </w:p>
        </w:tc>
      </w:tr>
      <w:tr w14:paraId="5469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3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06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205004164164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29C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51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广汉市非公有制经济服务中心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B5B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FC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广汉市非公经济服务中心是广汉市工商业联合会所属的公益一类事业单位，主要职责是宣传贯彻中央</w:t>
            </w:r>
            <w:r>
              <w:rPr>
                <w:rFonts w:hint="eastAsia" w:ascii="Times New Roman" w:hAnsi="Times New Roman" w:eastAsia="仿宋_GB2312" w:cs="仿宋_GB2312"/>
                <w:i w:val="0"/>
                <w:iCs w:val="0"/>
                <w:color w:val="000000"/>
                <w:kern w:val="0"/>
                <w:sz w:val="21"/>
                <w:szCs w:val="21"/>
                <w:u w:val="none"/>
                <w:lang w:val="en-US" w:eastAsia="zh"/>
                <w:woUserID w:val="13"/>
              </w:rPr>
              <w:t>、</w:t>
            </w:r>
            <w:r>
              <w:rPr>
                <w:rFonts w:hint="eastAsia" w:ascii="Times New Roman" w:hAnsi="Times New Roman" w:eastAsia="仿宋_GB2312" w:cs="仿宋_GB2312"/>
                <w:i w:val="0"/>
                <w:iCs w:val="0"/>
                <w:color w:val="000000"/>
                <w:kern w:val="0"/>
                <w:sz w:val="21"/>
                <w:szCs w:val="21"/>
                <w:u w:val="none"/>
                <w:lang w:val="en-US" w:eastAsia="zh-CN"/>
              </w:rPr>
              <w:t>省</w:t>
            </w:r>
            <w:r>
              <w:rPr>
                <w:rFonts w:hint="eastAsia" w:ascii="Times New Roman" w:hAnsi="Times New Roman" w:eastAsia="仿宋_GB2312" w:cs="仿宋_GB2312"/>
                <w:i w:val="0"/>
                <w:iCs w:val="0"/>
                <w:color w:val="000000"/>
                <w:kern w:val="0"/>
                <w:sz w:val="21"/>
                <w:szCs w:val="21"/>
                <w:u w:val="none"/>
                <w:lang w:val="en-US" w:eastAsia="zh"/>
                <w:woUserID w:val="13"/>
              </w:rPr>
              <w:t>、</w:t>
            </w:r>
            <w:r>
              <w:rPr>
                <w:rFonts w:hint="eastAsia" w:ascii="Times New Roman" w:hAnsi="Times New Roman" w:eastAsia="仿宋_GB2312" w:cs="仿宋_GB2312"/>
                <w:i w:val="0"/>
                <w:iCs w:val="0"/>
                <w:color w:val="000000"/>
                <w:kern w:val="0"/>
                <w:sz w:val="21"/>
                <w:szCs w:val="21"/>
                <w:u w:val="none"/>
                <w:lang w:val="en-US" w:eastAsia="zh-CN"/>
              </w:rPr>
              <w:t>德阳市和广汉市发展非公有制经济政策及法律法规；反映和协调解决非公有制企业和非公有制经济人士意见诉求，维护其合法权益；开展非公有制经济发展情况专题调研；加强对外联络交往，为非公有制企业开展对外经济技术合作提供服务；为非公有制企业和非公有制经济人士提供政策咨询，法律援助、技术交流、经济协作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岗位职责：协调解决非公有制企业和非公有制经济人士意见诉求，维护其合法权益；为非公有制企业和非公有制经济人士提供政策咨询，法律援助、技术交流、经济协作及领导交办的其他工作</w:t>
            </w:r>
            <w:r>
              <w:rPr>
                <w:rFonts w:hint="eastAsia" w:ascii="Times New Roman" w:hAnsi="Times New Roman" w:eastAsia="仿宋_GB2312" w:cs="仿宋_GB2312"/>
                <w:i w:val="0"/>
                <w:iCs w:val="0"/>
                <w:color w:val="000000"/>
                <w:kern w:val="0"/>
                <w:sz w:val="21"/>
                <w:szCs w:val="21"/>
                <w:u w:val="none"/>
                <w:lang w:val="en-US" w:eastAsia="zh"/>
                <w:woUserID w:val="13"/>
              </w:rPr>
              <w:t>。</w:t>
            </w:r>
          </w:p>
        </w:tc>
      </w:tr>
      <w:tr w14:paraId="73A8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E8A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205004165165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69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DED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广汉市民政局婚姻登记处</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11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829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lang w:eastAsia="zh"/>
                <w:woUserID w:val="13"/>
              </w:rPr>
            </w:pPr>
            <w:r>
              <w:rPr>
                <w:rFonts w:hint="eastAsia" w:ascii="Times New Roman" w:hAnsi="Times New Roman" w:eastAsia="仿宋_GB2312" w:cs="仿宋_GB2312"/>
                <w:i w:val="0"/>
                <w:iCs w:val="0"/>
                <w:color w:val="000000"/>
                <w:kern w:val="0"/>
                <w:sz w:val="21"/>
                <w:szCs w:val="21"/>
                <w:u w:val="none"/>
                <w:lang w:val="en-US" w:eastAsia="zh-CN"/>
              </w:rPr>
              <w:t>广汉市民政局婚姻登记处为广汉市民政局下属公益一类事业单位，负责：办理婚姻登记；补发婚姻登记证件（包括结婚证、离婚证）；提供婚姻家庭辅导服务；建立和管理婚姻登记档案；宣传婚姻法律法规，</w:t>
            </w:r>
            <w:r>
              <w:rPr>
                <w:rFonts w:hint="eastAsia" w:ascii="Times New Roman" w:hAnsi="Times New Roman" w:eastAsia="仿宋_GB2312" w:cs="仿宋_GB2312"/>
                <w:i w:val="0"/>
                <w:iCs w:val="0"/>
                <w:color w:val="000000"/>
                <w:kern w:val="0"/>
                <w:sz w:val="21"/>
                <w:szCs w:val="21"/>
                <w:u w:val="none"/>
                <w:lang w:val="en-US" w:eastAsia="zh"/>
                <w:woUserID w:val="13"/>
              </w:rPr>
              <w:t>倡导文明婚俗，破除高额彩礼等陈规陋习</w:t>
            </w:r>
            <w:r>
              <w:rPr>
                <w:rFonts w:hint="eastAsia" w:ascii="Times New Roman" w:hAnsi="Times New Roman" w:eastAsia="仿宋_GB2312" w:cs="仿宋_GB2312"/>
                <w:i w:val="0"/>
                <w:iCs w:val="0"/>
                <w:color w:val="000000"/>
                <w:kern w:val="0"/>
                <w:sz w:val="21"/>
                <w:szCs w:val="21"/>
                <w:u w:val="none"/>
                <w:lang w:val="en-US" w:eastAsia="zh-CN"/>
              </w:rPr>
              <w:t>；提供颁证仪式等服务；按规定做好综合性婚姻家庭服务指导工作。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岗位职责：从事办理婚姻登记业务、咨询服务与政策宣传、档案管理与信息录入等工作。</w:t>
            </w:r>
          </w:p>
        </w:tc>
      </w:tr>
      <w:tr w14:paraId="3B8B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68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205004166166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A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BEF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广汉市养老服务中心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16A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449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广汉市养老服务中心为广汉市民政局下属公益一类事业单位，负责全市养老机构日常管理服务、业务指导和监督检查工作。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岗位职责：负责区域养老服务中心财务管理工作。</w:t>
            </w:r>
          </w:p>
        </w:tc>
      </w:tr>
      <w:tr w14:paraId="1F58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8D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205004167167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C1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58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广汉市殡仪馆</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10F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881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广汉市殡仪馆是广汉市民政局下属公益二类事业单位。‌负责</w:t>
            </w:r>
            <w:r>
              <w:rPr>
                <w:rFonts w:hint="eastAsia" w:ascii="Times New Roman" w:hAnsi="Times New Roman" w:eastAsia="仿宋_GB2312" w:cs="仿宋_GB2312"/>
                <w:i w:val="0"/>
                <w:iCs w:val="0"/>
                <w:color w:val="000000"/>
                <w:kern w:val="0"/>
                <w:sz w:val="21"/>
                <w:szCs w:val="21"/>
                <w:u w:val="none"/>
                <w:lang w:val="en-US" w:eastAsia="zh"/>
                <w:woUserID w:val="13"/>
              </w:rPr>
              <w:t>全市及周边地区</w:t>
            </w:r>
            <w:r>
              <w:rPr>
                <w:rFonts w:hint="eastAsia" w:ascii="Times New Roman" w:hAnsi="Times New Roman" w:eastAsia="仿宋_GB2312" w:cs="仿宋_GB2312"/>
                <w:i w:val="0"/>
                <w:iCs w:val="0"/>
                <w:color w:val="000000"/>
                <w:kern w:val="0"/>
                <w:sz w:val="21"/>
                <w:szCs w:val="21"/>
                <w:u w:val="none"/>
                <w:lang w:val="en-US" w:eastAsia="zh-CN"/>
              </w:rPr>
              <w:t>遗体接运、停放冷藏、火化、骨灰寄存、殡仪延伸服务以及提供丧葬用品等服务工作。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岗位职责：负责遗体火化、骨灰装殓等工作。</w:t>
            </w:r>
          </w:p>
        </w:tc>
      </w:tr>
      <w:tr w14:paraId="2FC4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7B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205004168168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B3B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DC5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广汉市财政信息中心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36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CC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财政信息中心为广汉市财政局下属公益一类事业单位，主要职责是负责规划实施全市财政系统信息化建设工作，维护管理全市财政信息网络、财政信息系统、办公信息系统和财政系统计算机网络系统安全保密，管理全市财政系统计算机设备，全市财政系统干部职工的计算机信息技术培训及软件推广应用，</w:t>
            </w:r>
            <w:r>
              <w:rPr>
                <w:rFonts w:hint="eastAsia" w:ascii="Times New Roman" w:hAnsi="Times New Roman" w:eastAsia="仿宋_GB2312" w:cs="仿宋_GB2312"/>
                <w:i w:val="0"/>
                <w:iCs w:val="0"/>
                <w:color w:val="000000"/>
                <w:kern w:val="0"/>
                <w:sz w:val="21"/>
                <w:szCs w:val="21"/>
                <w:u w:val="none"/>
                <w:lang w:val="en-US" w:eastAsia="zh-CN"/>
                <w:woUserID w:val="13"/>
              </w:rPr>
              <w:t>负责</w:t>
            </w:r>
            <w:r>
              <w:rPr>
                <w:rFonts w:hint="eastAsia" w:ascii="Times New Roman" w:hAnsi="Times New Roman" w:eastAsia="仿宋_GB2312" w:cs="仿宋_GB2312"/>
                <w:i w:val="0"/>
                <w:iCs w:val="0"/>
                <w:color w:val="000000"/>
                <w:kern w:val="0"/>
                <w:sz w:val="21"/>
                <w:szCs w:val="21"/>
                <w:u w:val="none"/>
                <w:lang w:val="en-US" w:eastAsia="zh"/>
                <w:woUserID w:val="13"/>
              </w:rPr>
              <w:t>财政核心业务数据备份</w:t>
            </w:r>
            <w:r>
              <w:rPr>
                <w:rFonts w:hint="eastAsia" w:ascii="Times New Roman" w:hAnsi="Times New Roman" w:eastAsia="仿宋_GB2312" w:cs="仿宋_GB2312"/>
                <w:i w:val="0"/>
                <w:iCs w:val="0"/>
                <w:color w:val="000000"/>
                <w:kern w:val="0"/>
                <w:sz w:val="21"/>
                <w:szCs w:val="21"/>
                <w:u w:val="none"/>
                <w:lang w:val="en-US" w:eastAsia="zh-CN"/>
              </w:rPr>
              <w:t>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岗位职责：主要从事财务管理，金融监管，财会监督，</w:t>
            </w:r>
            <w:r>
              <w:rPr>
                <w:rFonts w:hint="eastAsia" w:ascii="Times New Roman" w:hAnsi="Times New Roman" w:eastAsia="仿宋_GB2312" w:cs="仿宋_GB2312"/>
                <w:i w:val="0"/>
                <w:iCs w:val="0"/>
                <w:color w:val="000000"/>
                <w:kern w:val="0"/>
                <w:sz w:val="21"/>
                <w:szCs w:val="21"/>
                <w:u w:val="none"/>
                <w:lang w:val="en-US" w:eastAsia="zh-CN"/>
                <w:woUserID w:val="13"/>
              </w:rPr>
              <w:t>综合文稿撰写</w:t>
            </w:r>
            <w:r>
              <w:rPr>
                <w:rFonts w:hint="eastAsia" w:ascii="Times New Roman" w:hAnsi="Times New Roman" w:eastAsia="仿宋_GB2312" w:cs="仿宋_GB2312"/>
                <w:i w:val="0"/>
                <w:iCs w:val="0"/>
                <w:color w:val="000000"/>
                <w:kern w:val="0"/>
                <w:sz w:val="21"/>
                <w:szCs w:val="21"/>
                <w:u w:val="none"/>
                <w:lang w:val="en-US" w:eastAsia="zh-CN"/>
              </w:rPr>
              <w:t>等工作</w:t>
            </w:r>
            <w:r>
              <w:rPr>
                <w:rFonts w:hint="eastAsia" w:ascii="Times New Roman" w:hAnsi="Times New Roman" w:eastAsia="仿宋_GB2312" w:cs="仿宋_GB2312"/>
                <w:i w:val="0"/>
                <w:iCs w:val="0"/>
                <w:color w:val="000000"/>
                <w:kern w:val="0"/>
                <w:sz w:val="21"/>
                <w:szCs w:val="21"/>
                <w:u w:val="none"/>
                <w:lang w:val="en-US" w:eastAsia="zh"/>
                <w:woUserID w:val="13"/>
              </w:rPr>
              <w:t>。</w:t>
            </w:r>
          </w:p>
        </w:tc>
      </w:tr>
      <w:tr w14:paraId="2F31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8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DA2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205004169169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B78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24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广汉市规划编制研究中心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9A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4AC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lang w:eastAsia="zh"/>
                <w:woUserID w:val="13"/>
              </w:rPr>
            </w:pPr>
            <w:r>
              <w:rPr>
                <w:rFonts w:hint="eastAsia" w:ascii="Times New Roman" w:hAnsi="Times New Roman" w:eastAsia="仿宋_GB2312" w:cs="仿宋_GB2312"/>
                <w:i w:val="0"/>
                <w:iCs w:val="0"/>
                <w:color w:val="000000"/>
                <w:kern w:val="0"/>
                <w:sz w:val="21"/>
                <w:szCs w:val="21"/>
                <w:u w:val="none"/>
                <w:lang w:val="en-US" w:eastAsia="zh-CN"/>
              </w:rPr>
              <w:t>广汉市规划编制研究中心是广汉市自然资源和规划局代管公益一类事业单位。主要负责建立空间规划体系的具体工作。负责拟订全市规划编制年度计划，并对规划成果进行技术审查等具体工作；参与全市国土空间规划编制、规划管理相关政策、标准和技术管理规定的研究、制定和宣传等具体工作。负责承担管辖范围内建设工程相关技术审查、评估和服务等具体工作。完成市委和市政府交办的其他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岗位职责：主要承担广汉市国土空间相关规划的编制和实施，对规划成果进行技术审查等。</w:t>
            </w:r>
          </w:p>
        </w:tc>
      </w:tr>
      <w:tr w14:paraId="6FF2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3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480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205004170170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71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09C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广汉市土地收购储备中心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8F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DB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土地收购储备中心为广汉市自然资源和规划局所属的财政全额拨款公益一类事业单位。主要负责农村集体土地征收、国有土地使用权收购工作。承办国有土地使用权收购及征收农村集体土地补偿工作。做好摸底调查与资料收集、价格评估、征询意见、协商补偿方案、确定补偿方案、签订补偿方案、上报审批等阶段的各项工作。委托镇人民政府（街道办事处）开展农村集体土地征收涉及的征收土地（含房屋拆迁）动员、政策宣传、补偿登记调查、补偿安置费发放和房屋安置等工作。</w:t>
            </w:r>
            <w:r>
              <w:rPr>
                <w:rFonts w:hint="eastAsia" w:ascii="Times New Roman" w:hAnsi="Times New Roman" w:eastAsia="仿宋_GB2312" w:cs="仿宋_GB2312"/>
                <w:i w:val="0"/>
                <w:iCs w:val="0"/>
                <w:color w:val="000000"/>
                <w:kern w:val="0"/>
                <w:sz w:val="21"/>
                <w:szCs w:val="21"/>
                <w:u w:val="none"/>
                <w:lang w:val="en-US" w:eastAsia="zh"/>
                <w:woUserID w:val="13"/>
              </w:rPr>
              <w:t>做好土地储备管护及招标拍卖挂牌出让前期准备工作</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3"/>
              </w:rPr>
              <w:t>主要从事信息系统维护、网络安全管理、群众来信来访接待、信息公开等工作</w:t>
            </w:r>
            <w:r>
              <w:rPr>
                <w:rFonts w:hint="eastAsia" w:ascii="Times New Roman" w:hAnsi="Times New Roman" w:eastAsia="仿宋_GB2312" w:cs="仿宋_GB2312"/>
                <w:i w:val="0"/>
                <w:iCs w:val="0"/>
                <w:color w:val="000000"/>
                <w:kern w:val="0"/>
                <w:sz w:val="21"/>
                <w:szCs w:val="21"/>
                <w:u w:val="none"/>
                <w:lang w:val="en-US" w:eastAsia="zh-CN"/>
              </w:rPr>
              <w:t>。</w:t>
            </w:r>
          </w:p>
        </w:tc>
      </w:tr>
      <w:tr w14:paraId="52AB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7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09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205004171171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AC0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789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广汉市向阳自然资源所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AB9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95D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广汉市向阳自然资源所为广汉市自然资源和规划局所属的财政全额拨款公益一类事业单位。</w:t>
            </w:r>
            <w:r>
              <w:rPr>
                <w:rFonts w:hint="eastAsia" w:ascii="Times New Roman" w:hAnsi="Times New Roman" w:eastAsia="仿宋_GB2312" w:cs="仿宋_GB2312"/>
                <w:i w:val="0"/>
                <w:iCs w:val="0"/>
                <w:color w:val="000000"/>
                <w:kern w:val="0"/>
                <w:sz w:val="21"/>
                <w:szCs w:val="21"/>
                <w:u w:val="none"/>
                <w:lang w:val="en-US" w:eastAsia="zh"/>
                <w:woUserID w:val="13"/>
              </w:rPr>
              <w:t>主要协助做好土地供应后动态巡查</w:t>
            </w:r>
            <w:r>
              <w:rPr>
                <w:rFonts w:hint="eastAsia" w:ascii="Times New Roman" w:hAnsi="Times New Roman" w:eastAsia="仿宋_GB2312" w:cs="仿宋_GB2312"/>
                <w:i w:val="0"/>
                <w:iCs w:val="0"/>
                <w:color w:val="000000"/>
                <w:kern w:val="0"/>
                <w:sz w:val="21"/>
                <w:szCs w:val="21"/>
                <w:u w:val="none"/>
                <w:lang w:val="en-US" w:eastAsia="zh-CN"/>
              </w:rPr>
              <w:t>、开发利用监管；协助做好辖区内批而未供土地和闲置土地的调查和消化处置工作；协助做好集体经营性建设用地入市的指导和协调等相关工作；配合做好辖区内自然资源调查、统计和动态监测工作；协助镇（街道）开展辖区内自然资源执法动态巡查，及时发现、制止和报告自然资源违法行为；配合上级自然资源部门做好卫片执法、自然资源督察及其他督查执法专项工作的现场踏勘、文件资料收集和违法案件的调查核实、取证和处置工作；配合镇（街道）开展自然资源违法案件的处置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岗位职责：主要承担自然资源调查、统计和动态监测、巡查等具体工作。</w:t>
            </w:r>
          </w:p>
        </w:tc>
      </w:tr>
      <w:tr w14:paraId="437C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8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D4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205004172172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2CB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7F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广汉市房地产交易所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F2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E3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房地产交易所为广汉市住房和城乡建设局下属公益二类事业单位，负责楼盘表管理；商品房销（预）合同网签备案等，包含购房资格审核与房源信息核验；存量房买卖合同网签备案；在建工程抵押备案；房屋租赁合同备案；房屋面积测绘成果审核管理；房屋交易与产权档案管理；房屋交易与产权管理信息平台建设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岗位职责：主要负责从事楼盘管理、</w:t>
            </w:r>
            <w:r>
              <w:rPr>
                <w:rFonts w:hint="eastAsia" w:ascii="Times New Roman" w:hAnsi="Times New Roman" w:eastAsia="仿宋_GB2312" w:cs="仿宋_GB2312"/>
                <w:i w:val="0"/>
                <w:iCs w:val="0"/>
                <w:color w:val="000000"/>
                <w:kern w:val="0"/>
                <w:sz w:val="21"/>
                <w:szCs w:val="21"/>
                <w:u w:val="none"/>
                <w:lang w:val="en-US" w:eastAsia="zh-CN"/>
                <w:woUserID w:val="13"/>
              </w:rPr>
              <w:t>在建工程抵押合同记载备案登记</w:t>
            </w:r>
            <w:r>
              <w:rPr>
                <w:rFonts w:hint="eastAsia" w:ascii="Times New Roman" w:hAnsi="Times New Roman" w:eastAsia="仿宋_GB2312" w:cs="仿宋_GB2312"/>
                <w:i w:val="0"/>
                <w:iCs w:val="0"/>
                <w:color w:val="000000"/>
                <w:kern w:val="0"/>
                <w:sz w:val="21"/>
                <w:szCs w:val="21"/>
                <w:u w:val="none"/>
                <w:lang w:val="en-US" w:eastAsia="zh-CN"/>
              </w:rPr>
              <w:t>工作；财务会计岗位相关工作。</w:t>
            </w:r>
          </w:p>
        </w:tc>
      </w:tr>
      <w:tr w14:paraId="372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8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9E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205004173173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29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F24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广汉市住房保障所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627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69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住房保障所为广汉市住房和城乡建设局下属公益一类事业单位，负责全市城区公共租赁住房、直管公房的租赁、维修管理，负责城区房屋搬迁管理、城市基础设施建设的搬迁安置，安居房、经济适用住房、廉租住房等保障性住房的新建、改建、收购、销售、租赁、维修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岗位职责：负责房屋结构安全排查与评估、修缮方案设计与技术指导，负责公房维修过程全过程管理及其他相关工作。</w:t>
            </w:r>
          </w:p>
        </w:tc>
      </w:tr>
      <w:tr w14:paraId="5EA5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814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205004174174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67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DB2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广汉市环境卫生所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46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13D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广汉市环境卫生所为广汉市综合行政执法局下属公益一类事业单位。负责城区生活垃圾的处理、城市道路清洁及环境卫生的监察管理工作。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3"/>
              </w:rPr>
              <w:t>负责编制重大投资项目中长期规划和年度计划，以及项目评估</w:t>
            </w:r>
            <w:r>
              <w:rPr>
                <w:rFonts w:hint="eastAsia" w:ascii="Times New Roman" w:hAnsi="Times New Roman" w:eastAsia="仿宋_GB2312" w:cs="仿宋_GB2312"/>
                <w:i w:val="0"/>
                <w:iCs w:val="0"/>
                <w:color w:val="000000"/>
                <w:kern w:val="0"/>
                <w:sz w:val="21"/>
                <w:szCs w:val="21"/>
                <w:u w:val="none"/>
                <w:lang w:val="en-US" w:eastAsia="zh-CN"/>
              </w:rPr>
              <w:t>、申报、项目建设及领导交办的其他工作。</w:t>
            </w:r>
          </w:p>
        </w:tc>
      </w:tr>
      <w:tr w14:paraId="4FC4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B4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205004175175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1D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99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广汉市公路养护所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1B6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B3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公路养护所为广汉市交通运输局下属公益一类事业单位，负责全市主要道路及附属设施的巡查、维修、维护和预防性养护工作；负责管辖范围内公路绿化养护、日常保洁工作及养护考核工作；负责全市公路养护工程及其他建设项目招投标工作；承担全市公路的应急与抢险保通任务；负责桥梁经常性检查及数据库填报工作；负责公路信息库以及公路其他统计工作；完成上级交办的其他工作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3"/>
              </w:rPr>
              <w:t>负责公路、桥梁日常养护管理；养护工程</w:t>
            </w:r>
            <w:r>
              <w:rPr>
                <w:rFonts w:hint="eastAsia" w:ascii="Times New Roman" w:hAnsi="Times New Roman" w:eastAsia="仿宋_GB2312" w:cs="仿宋_GB2312"/>
                <w:i w:val="0"/>
                <w:iCs w:val="0"/>
                <w:color w:val="000000"/>
                <w:kern w:val="0"/>
                <w:sz w:val="21"/>
                <w:szCs w:val="21"/>
                <w:u w:val="none"/>
                <w:lang w:val="en-US" w:eastAsia="zh-CN"/>
              </w:rPr>
              <w:t>及其他工程建设项目招投标、建设管理、内业资料等工作；负责相关数据库统计填报工作及其他相关工作。</w:t>
            </w:r>
          </w:p>
        </w:tc>
      </w:tr>
      <w:tr w14:paraId="6B98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D71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205004176176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B4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356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广汉市河道保护中心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E6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06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广汉市河道保护中心为广汉市水利局所属公益一类事业单位。负责河道及防洪工程的规划建设、治理保护及应急抢险相关工作。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岗位职责：从事河道及防洪工程的建设</w:t>
            </w:r>
            <w:r>
              <w:rPr>
                <w:rFonts w:hint="eastAsia" w:ascii="Times New Roman" w:hAnsi="Times New Roman" w:eastAsia="仿宋_GB2312" w:cs="仿宋_GB2312"/>
                <w:i w:val="0"/>
                <w:iCs w:val="0"/>
                <w:color w:val="000000"/>
                <w:kern w:val="0"/>
                <w:sz w:val="21"/>
                <w:szCs w:val="21"/>
                <w:u w:val="none"/>
                <w:lang w:val="en-US" w:eastAsia="zh"/>
                <w:woUserID w:val="13"/>
              </w:rPr>
              <w:t>和</w:t>
            </w:r>
            <w:r>
              <w:rPr>
                <w:rFonts w:hint="eastAsia" w:ascii="Times New Roman" w:hAnsi="Times New Roman" w:eastAsia="仿宋_GB2312" w:cs="仿宋_GB2312"/>
                <w:i w:val="0"/>
                <w:iCs w:val="0"/>
                <w:color w:val="000000"/>
                <w:kern w:val="0"/>
                <w:sz w:val="21"/>
                <w:szCs w:val="21"/>
                <w:u w:val="none"/>
                <w:lang w:val="en-US" w:eastAsia="zh-CN"/>
              </w:rPr>
              <w:t>管理、项目概预算和施工造价审核，运行管理、巡查维护，工程和设施技术资料的收集、整编及归档工作。</w:t>
            </w:r>
          </w:p>
        </w:tc>
      </w:tr>
      <w:tr w14:paraId="44CD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5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8F1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205004177177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E4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54F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广汉市水利服务中心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93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52D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广汉市水利服务中心为广汉市水利局所属公益一类事业单位。负责全市小微型水利工程建设的技术指导，负责灌区水利工程管理范围内的土地、水系等资源的管护等工作。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岗位职责：负责市管水利灌溉工程及附属设施的管理、养护、水毁修复、日常巡视巡查、负责全市水库的日常运行和管理工作等。</w:t>
            </w:r>
          </w:p>
        </w:tc>
      </w:tr>
      <w:tr w14:paraId="0592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1BF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205004178178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57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1C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广汉市连山镇畜牧兽医站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60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96E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连山镇畜牧兽医站是广汉市农业农村局所属公益一类事业单位。主要职责是负责辖区动物防疫工作的组织实施，辖区动物产品检疫、产地检疫、屠宰检疫及病死动物无害化处理指导和监督，承担辖区畜禽屠宰管理和种畜禽管理相关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岗位职责：主要负责辖区动物疫情普查、情况调查、数据监测与报告及</w:t>
            </w:r>
            <w:r>
              <w:rPr>
                <w:rFonts w:hint="eastAsia" w:ascii="Times New Roman" w:hAnsi="Times New Roman" w:eastAsia="仿宋_GB2312" w:cs="仿宋_GB2312"/>
                <w:i w:val="0"/>
                <w:iCs w:val="0"/>
                <w:color w:val="000000"/>
                <w:kern w:val="0"/>
                <w:sz w:val="21"/>
                <w:szCs w:val="21"/>
                <w:u w:val="none"/>
                <w:lang w:val="en-US" w:eastAsia="zh"/>
                <w:woUserID w:val="13"/>
              </w:rPr>
              <w:t>畜禽养殖生产调查</w:t>
            </w:r>
            <w:r>
              <w:rPr>
                <w:rFonts w:hint="eastAsia" w:ascii="Times New Roman" w:hAnsi="Times New Roman" w:eastAsia="仿宋_GB2312" w:cs="仿宋_GB2312"/>
                <w:i w:val="0"/>
                <w:iCs w:val="0"/>
                <w:color w:val="000000"/>
                <w:kern w:val="0"/>
                <w:sz w:val="21"/>
                <w:szCs w:val="21"/>
                <w:u w:val="none"/>
                <w:lang w:val="en-US" w:eastAsia="zh-CN"/>
              </w:rPr>
              <w:t>、数据统计分析及其他服务工作。</w:t>
            </w:r>
          </w:p>
        </w:tc>
      </w:tr>
      <w:tr w14:paraId="7887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19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205004179179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77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383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广汉市金轮镇畜牧兽医站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A0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586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金轮镇畜牧兽医站是广汉市农业农村局所属公益一类事业单位。主要职责是负责辖区动物防疫工作的组织实施，辖区动物产品检疫、产地检疫、屠宰检疫及病死动物无害化处理指导和监督，承担辖区畜禽屠宰管理和种畜禽管理相关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岗位职责：主要负责辖区动物防疫、动物产品检疫、畜禽良种推广、兽药饲料监管等具体工作。</w:t>
            </w:r>
          </w:p>
        </w:tc>
      </w:tr>
      <w:tr w14:paraId="6DB5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4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73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205004180180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85F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20E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广汉市图书馆</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98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11F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图书馆主要工作包括：读者服务：提供图书借阅、报刊阅览、自习空间、数字资源访问、参考咨询等基础服务；阅读推广：策划组织全民阅读活动、品牌读书会、少儿阅读、古籍体验、文化讲座等公益项目；古籍保护</w:t>
            </w:r>
            <w:r>
              <w:rPr>
                <w:rFonts w:hint="eastAsia" w:ascii="Times New Roman" w:hAnsi="Times New Roman" w:eastAsia="仿宋_GB2312" w:cs="仿宋_GB2312"/>
                <w:i w:val="0"/>
                <w:iCs w:val="0"/>
                <w:color w:val="000000"/>
                <w:kern w:val="0"/>
                <w:sz w:val="21"/>
                <w:szCs w:val="21"/>
                <w:u w:val="none"/>
                <w:lang w:val="en-US" w:eastAsia="zh"/>
                <w:woUserID w:val="13"/>
              </w:rPr>
              <w:t>及</w:t>
            </w:r>
            <w:r>
              <w:rPr>
                <w:rFonts w:hint="eastAsia" w:ascii="Times New Roman" w:hAnsi="Times New Roman" w:eastAsia="仿宋_GB2312" w:cs="仿宋_GB2312"/>
                <w:i w:val="0"/>
                <w:iCs w:val="0"/>
                <w:color w:val="000000"/>
                <w:kern w:val="0"/>
                <w:sz w:val="21"/>
                <w:szCs w:val="21"/>
                <w:u w:val="none"/>
                <w:lang w:val="en-US" w:eastAsia="zh-CN"/>
              </w:rPr>
              <w:t>地方文献建设：开展馆藏古籍修复与保护，系统收集、整理、保存广汉地方文献及历史资料，推动本土文化资源的研究、数字化与活化利用；智慧图书馆建设：推进自助借还书设备、线上服务平台、数字资源库等信息化应用，提升服务智能化水平；公共文化空间运营：管理并开放综合阅览室、少儿阅览室、古籍书库、学术报告厅、城市艺术展厅等功能区域，全年免费向公众开放。</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岗位职责：主要负责图书馆读者服务、图书馆阅读活动推广和宣传及地方文献的研发。</w:t>
            </w:r>
          </w:p>
        </w:tc>
      </w:tr>
      <w:tr w14:paraId="47F7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0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F17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205004181181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BD1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0A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广汉市文化馆</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634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993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文化馆职能：组织群众文化活动、普及文化艺术知识、辅导与培训文艺骨干、保护非物质文化遗产、开展理论研究与创作，旨在保障公民基本文化权益，提供公共文化服务，并通过多样化的活动满足群众文化需求。</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岗位职责：组织开展各类群众文化活动，完成上级以及馆交办的全市范围内群众文化的组织策划执行工作；负责群众文化阵地拓展活动等。</w:t>
            </w:r>
          </w:p>
        </w:tc>
      </w:tr>
      <w:tr w14:paraId="1FAC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5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6E2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205004182182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02F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C7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广汉市医疗保障事务中心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C77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E71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医疗保障事务中心为广汉市医疗保障局所属公益一类事业单位，主要职责是负责开展全市医疗保险（生育保险）全民参保登记、缴费申报、基金管理、待遇支付、医保关系接续转移等工作；负责全市定点医疗机构、省内异地就医和跨省异地就医直接结算定点医药机构申报医药费用的审核结算等经办工作；负责全市定点医药机构协议管理和年度考核工作；负责全市医疗保险（生育保险）基金和统计报表汇总、基金清算、运行分析和大数据运用管理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岗位职责：主要从事医保专项业务审核、医保基金使用稽核监管和执法检查，医保大数据统计分析及</w:t>
            </w:r>
            <w:r>
              <w:rPr>
                <w:rFonts w:hint="eastAsia" w:ascii="Times New Roman" w:hAnsi="Times New Roman" w:eastAsia="仿宋_GB2312" w:cs="仿宋_GB2312"/>
                <w:i w:val="0"/>
                <w:iCs w:val="0"/>
                <w:color w:val="000000"/>
                <w:kern w:val="0"/>
                <w:sz w:val="21"/>
                <w:szCs w:val="21"/>
                <w:u w:val="none"/>
                <w:lang w:val="en-US" w:eastAsia="zh"/>
                <w:woUserID w:val="13"/>
              </w:rPr>
              <w:t>数据建模</w:t>
            </w:r>
            <w:r>
              <w:rPr>
                <w:rFonts w:hint="eastAsia" w:ascii="Times New Roman" w:hAnsi="Times New Roman" w:eastAsia="仿宋_GB2312" w:cs="仿宋_GB2312"/>
                <w:i w:val="0"/>
                <w:iCs w:val="0"/>
                <w:color w:val="000000"/>
                <w:kern w:val="0"/>
                <w:sz w:val="21"/>
                <w:szCs w:val="21"/>
                <w:u w:val="none"/>
                <w:lang w:val="en-US" w:eastAsia="zh-CN"/>
              </w:rPr>
              <w:t>等工作。</w:t>
            </w:r>
          </w:p>
        </w:tc>
      </w:tr>
      <w:tr w14:paraId="10BE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48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205004183183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BC6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1A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广汉市教育后勤服务中心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381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5D5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广汉市教育后勤服务中心是广汉市教育和体育局下属的公益一类事业单位，主要负责校园后勤管理和指导工作。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岗位职责：负责校园食堂食品安全管理；食堂智慧平台管理；负责“校园餐”专项整治工作；完成临时交办任务。</w:t>
            </w:r>
          </w:p>
        </w:tc>
      </w:tr>
      <w:tr w14:paraId="7BF6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412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205004184184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25F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75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广汉市人民政府学生资助中心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F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CFB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广汉市人民政府学生资助中心是广汉市教育和体育局下属的公益一类事业单位，主要负责生源地助学贷款、学前教育“三儿”</w:t>
            </w:r>
            <w:r>
              <w:rPr>
                <w:rFonts w:hint="eastAsia" w:ascii="Times New Roman" w:hAnsi="Times New Roman" w:eastAsia="仿宋_GB2312" w:cs="仿宋_GB2312"/>
                <w:i w:val="0"/>
                <w:iCs w:val="0"/>
                <w:color w:val="000000"/>
                <w:kern w:val="0"/>
                <w:sz w:val="21"/>
                <w:szCs w:val="21"/>
                <w:u w:val="none"/>
                <w:lang w:val="en-US" w:eastAsia="zh"/>
                <w:woUserID w:val="13"/>
              </w:rPr>
              <w:t>（孤儿、残疾儿童、贫困家庭儿童）</w:t>
            </w:r>
            <w:r>
              <w:rPr>
                <w:rFonts w:hint="eastAsia" w:ascii="Times New Roman" w:hAnsi="Times New Roman" w:eastAsia="仿宋_GB2312" w:cs="仿宋_GB2312"/>
                <w:i w:val="0"/>
                <w:iCs w:val="0"/>
                <w:color w:val="000000"/>
                <w:kern w:val="0"/>
                <w:sz w:val="21"/>
                <w:szCs w:val="21"/>
                <w:u w:val="none"/>
                <w:lang w:val="en-US" w:eastAsia="zh-CN"/>
              </w:rPr>
              <w:t>资助、城乡义务教育阶段家庭经济困难学生生活补助发放、高中阶段国家助学金和免学费工作、中职阶段国家助学金和免学费以及奖学金发放等工作。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岗位职责：负责资助中心财务会计、人事工作；负责生源地助学贷款工作；负责学前教育“三儿”资助工作；完成临时交办任务。</w:t>
            </w:r>
          </w:p>
        </w:tc>
      </w:tr>
      <w:tr w14:paraId="5345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8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25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205004185185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0F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C08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广汉市产业促进服务中心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9E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F72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产业促进服务中心为广汉市人民政府所属正科级公益一类事业单位，由德阳高新区管委会代管。主要负责协调、指导和督促广汉市招商引资和区域经济合作工作，组织开展与上级有关政府职能部门、规模企业集团、境内知名机构、高校、商会、协会等招商引资战略合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岗位职责：主要负责产业项目的招引策划、投资分析及落地服务。</w:t>
            </w:r>
          </w:p>
        </w:tc>
      </w:tr>
      <w:tr w14:paraId="09A7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578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205004186186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A7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31E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广汉市雒城街道便民服务中心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408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824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雒城街道便民服务中心是广汉市人民政府雒城街道办事处下属的副科级公益一类事业单位。承担辖区内民政、教育、残联、医保、社保、就业、卫生健康、党群服务、农民工服务、退役军人服务等与群众生活密切相关的各项公共服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岗位职责：负责辖区社会工作或宣传工作，完成临时交办任务。</w:t>
            </w:r>
          </w:p>
        </w:tc>
      </w:tr>
      <w:tr w14:paraId="2D99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D07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205004187187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D6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103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广汉市向阳镇便民服务中心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CED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54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广汉市向阳镇便民服务中心是</w:t>
            </w:r>
            <w:r>
              <w:rPr>
                <w:rFonts w:hint="eastAsia" w:ascii="Times New Roman" w:hAnsi="Times New Roman" w:eastAsia="仿宋_GB2312" w:cs="仿宋_GB2312"/>
                <w:i w:val="0"/>
                <w:iCs w:val="0"/>
                <w:color w:val="000000"/>
                <w:kern w:val="0"/>
                <w:sz w:val="21"/>
                <w:szCs w:val="21"/>
                <w:u w:val="none"/>
                <w:lang w:val="en-US" w:eastAsia="zh"/>
                <w:woUserID w:val="4"/>
              </w:rPr>
              <w:t>广汉市</w:t>
            </w:r>
            <w:r>
              <w:rPr>
                <w:rFonts w:hint="eastAsia" w:ascii="Times New Roman" w:hAnsi="Times New Roman" w:eastAsia="仿宋_GB2312" w:cs="仿宋_GB2312"/>
                <w:i w:val="0"/>
                <w:iCs w:val="0"/>
                <w:color w:val="000000"/>
                <w:kern w:val="0"/>
                <w:sz w:val="21"/>
                <w:szCs w:val="21"/>
                <w:u w:val="none"/>
                <w:lang w:val="en-US" w:eastAsia="zh-CN"/>
              </w:rPr>
              <w:t>向阳镇人民政府下列直属公益一类事业单位，主要</w:t>
            </w:r>
            <w:r>
              <w:rPr>
                <w:rFonts w:hint="eastAsia" w:ascii="Times New Roman" w:hAnsi="Times New Roman" w:eastAsia="仿宋_GB2312" w:cs="仿宋_GB2312"/>
                <w:i w:val="0"/>
                <w:iCs w:val="0"/>
                <w:color w:val="000000"/>
                <w:kern w:val="0"/>
                <w:sz w:val="21"/>
                <w:szCs w:val="21"/>
                <w:u w:val="none"/>
                <w:lang w:val="en-US" w:eastAsia="zh"/>
                <w:woUserID w:val="4"/>
              </w:rPr>
              <w:t>承担</w:t>
            </w:r>
            <w:r>
              <w:rPr>
                <w:rFonts w:hint="eastAsia" w:ascii="Times New Roman" w:hAnsi="Times New Roman" w:eastAsia="仿宋_GB2312" w:cs="仿宋_GB2312"/>
                <w:i w:val="0"/>
                <w:iCs w:val="0"/>
                <w:color w:val="000000"/>
                <w:kern w:val="0"/>
                <w:sz w:val="21"/>
                <w:szCs w:val="21"/>
                <w:u w:val="none"/>
                <w:lang w:val="en-US" w:eastAsia="zh-CN"/>
              </w:rPr>
              <w:t>辖区民政、教育、残联、医保、社保、就业、卫生健康、党群服务、农民工服务、退役军人服务等与群众生活密切相关的各项公共服务工作。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岗位职责：负责便民服务中心各项财务和统计工作，完成临时交办的任务。</w:t>
            </w:r>
          </w:p>
        </w:tc>
      </w:tr>
      <w:tr w14:paraId="79CA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FD6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205005188188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55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EF1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什邡市少年宫</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65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767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z w:val="21"/>
                <w:szCs w:val="21"/>
                <w:u w:val="none"/>
              </w:rPr>
              <w:t>什邡市少年宫是共青团什邡市委所属的公益一类事业单位，主要职责是开展青少年思想道德教育、文化艺术培训、科技普及、体育健身等公益性教育活动；组织开展青少年社会实践、夏令营、竞赛展演等综合素质拓展活动；协助做好未成年人心理健康辅导和权益维护工作。</w:t>
            </w:r>
          </w:p>
          <w:p w14:paraId="322876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z w:val="21"/>
                <w:szCs w:val="21"/>
                <w:u w:val="none"/>
                <w:lang w:eastAsia="zh-CN"/>
              </w:rPr>
              <w:t>岗位职责：</w:t>
            </w:r>
            <w:r>
              <w:rPr>
                <w:rFonts w:hint="eastAsia" w:ascii="Times New Roman" w:hAnsi="Times New Roman" w:eastAsia="仿宋_GB2312" w:cs="仿宋_GB2312"/>
                <w:i w:val="0"/>
                <w:iCs w:val="0"/>
                <w:color w:val="000000"/>
                <w:sz w:val="21"/>
                <w:szCs w:val="21"/>
                <w:u w:val="none"/>
                <w:lang w:eastAsia="zh"/>
                <w:woUserID w:val="2"/>
              </w:rPr>
              <w:t>主要</w:t>
            </w:r>
            <w:r>
              <w:rPr>
                <w:rFonts w:hint="eastAsia" w:ascii="Times New Roman" w:hAnsi="Times New Roman" w:eastAsia="仿宋_GB2312" w:cs="仿宋_GB2312"/>
                <w:i w:val="0"/>
                <w:iCs w:val="0"/>
                <w:color w:val="000000"/>
                <w:sz w:val="21"/>
                <w:szCs w:val="21"/>
                <w:u w:val="none"/>
                <w:lang w:eastAsia="zh-CN"/>
              </w:rPr>
              <w:t>从事相关综合管理工作。</w:t>
            </w:r>
          </w:p>
        </w:tc>
      </w:tr>
      <w:tr w14:paraId="3721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1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C7E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205005189189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85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A81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什邡市市政服务所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7C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5C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什邡市市政服务所为什邡市财政局全额拨款的公益一类事业</w:t>
            </w:r>
            <w:r>
              <w:rPr>
                <w:rFonts w:hint="eastAsia" w:ascii="Times New Roman" w:hAnsi="Times New Roman" w:eastAsia="仿宋_GB2312" w:cs="仿宋_GB2312"/>
                <w:i w:val="0"/>
                <w:iCs w:val="0"/>
                <w:color w:val="auto"/>
                <w:kern w:val="0"/>
                <w:sz w:val="21"/>
                <w:szCs w:val="21"/>
                <w:u w:val="none"/>
                <w:lang w:val="en-US" w:eastAsia="zh-CN"/>
              </w:rPr>
              <w:t>单位，从事市政服务。</w:t>
            </w:r>
          </w:p>
          <w:p w14:paraId="0610BC2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lang w:eastAsia="zh-CN"/>
              </w:rPr>
            </w:pP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从事市政路灯及附属设施的维修维护，重要节点的氛围营造等相关工作及组织开展城市防洪工作，</w:t>
            </w:r>
            <w:r>
              <w:rPr>
                <w:rFonts w:hint="eastAsia" w:ascii="Times New Roman" w:hAnsi="Times New Roman" w:eastAsia="仿宋_GB2312" w:cs="仿宋_GB2312"/>
                <w:i w:val="0"/>
                <w:iCs w:val="0"/>
                <w:color w:val="000000"/>
                <w:kern w:val="0"/>
                <w:sz w:val="21"/>
                <w:szCs w:val="21"/>
                <w:u w:val="none"/>
                <w:lang w:val="en-US" w:eastAsia="zh"/>
                <w:woUserID w:val="2"/>
              </w:rPr>
              <w:t>包括</w:t>
            </w:r>
            <w:r>
              <w:rPr>
                <w:rFonts w:hint="eastAsia" w:ascii="Times New Roman" w:hAnsi="Times New Roman" w:eastAsia="仿宋_GB2312" w:cs="仿宋_GB2312"/>
                <w:i w:val="0"/>
                <w:iCs w:val="0"/>
                <w:color w:val="000000"/>
                <w:kern w:val="0"/>
                <w:sz w:val="21"/>
                <w:szCs w:val="21"/>
                <w:u w:val="none"/>
                <w:lang w:val="en-US" w:eastAsia="zh-CN"/>
              </w:rPr>
              <w:t>户外路灯高空维修</w:t>
            </w:r>
            <w:r>
              <w:rPr>
                <w:rFonts w:hint="eastAsia" w:ascii="Times New Roman" w:hAnsi="Times New Roman" w:eastAsia="仿宋_GB2312" w:cs="仿宋_GB2312"/>
                <w:i w:val="0"/>
                <w:iCs w:val="0"/>
                <w:color w:val="000000"/>
                <w:kern w:val="0"/>
                <w:sz w:val="21"/>
                <w:szCs w:val="21"/>
                <w:u w:val="none"/>
                <w:lang w:val="en-US" w:eastAsia="zh"/>
                <w:woUserID w:val="2"/>
              </w:rPr>
              <w:t>，需适应</w:t>
            </w:r>
            <w:r>
              <w:rPr>
                <w:rFonts w:hint="eastAsia" w:ascii="Times New Roman" w:hAnsi="Times New Roman" w:eastAsia="仿宋_GB2312" w:cs="仿宋_GB2312"/>
                <w:i w:val="0"/>
                <w:iCs w:val="0"/>
                <w:color w:val="000000"/>
                <w:kern w:val="0"/>
                <w:sz w:val="21"/>
                <w:szCs w:val="21"/>
                <w:u w:val="none"/>
                <w:lang w:val="en-US" w:eastAsia="zh-CN"/>
              </w:rPr>
              <w:t>夜间维修工作安排。</w:t>
            </w:r>
          </w:p>
        </w:tc>
      </w:tr>
      <w:tr w14:paraId="407C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AC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205005190190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F7D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4FE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什邡市国有资产和机关事务服务中心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28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8B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什邡市国有资产和机关事务服务中心为什邡市国资监管局所属股所级公益一类事业单位，负责做好国有资产监督管理相关辅助工作，负责指导全市党政机关办公用房、公务车辆和公共机构节能相关工作。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从事国资国企监督管理相关工作</w:t>
            </w:r>
            <w:r>
              <w:rPr>
                <w:rFonts w:hint="eastAsia" w:ascii="Times New Roman" w:hAnsi="Times New Roman" w:eastAsia="仿宋_GB2312" w:cs="仿宋_GB2312"/>
                <w:i w:val="0"/>
                <w:iCs w:val="0"/>
                <w:color w:val="000000"/>
                <w:kern w:val="0"/>
                <w:sz w:val="21"/>
                <w:szCs w:val="21"/>
                <w:u w:val="none"/>
                <w:lang w:val="en-US" w:eastAsia="zh"/>
                <w:woUserID w:val="2"/>
              </w:rPr>
              <w:t>。</w:t>
            </w:r>
          </w:p>
        </w:tc>
      </w:tr>
      <w:tr w14:paraId="0532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F4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205005191191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CE8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8D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什邡市湔氐自然资源所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B0D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96B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lang w:eastAsia="zh"/>
                <w:woUserID w:val="2"/>
              </w:rPr>
            </w:pPr>
            <w:r>
              <w:rPr>
                <w:rFonts w:hint="eastAsia" w:ascii="Times New Roman" w:hAnsi="Times New Roman" w:eastAsia="仿宋_GB2312" w:cs="仿宋_GB2312"/>
                <w:i w:val="0"/>
                <w:iCs w:val="0"/>
                <w:color w:val="000000"/>
                <w:kern w:val="0"/>
                <w:sz w:val="21"/>
                <w:szCs w:val="21"/>
                <w:u w:val="none"/>
                <w:lang w:val="en-US" w:eastAsia="zh-CN"/>
              </w:rPr>
              <w:t>什邡市湔氐自然资源所为什邡市自然资源和规划局所属公益一类事业单位，主要职责为负责辖区内镇村公共设施、公益事业用地和设施农用地的审核；负责集体经营性建设用地入市和使用权出租、抵押、转让的审核；负责辖区内农村住房、乡镇企业、乡村公共设施和公益事业建设规划许可的审核；参与编制辖区内镇国土空间规划，参与组织编制村规划；对国土空间规划实施情况开展动态监测；开展日常地籍管理及基础工作，按规划和登记的用途监督检查土地利用情况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从事基层自然资源管理等相关工作。</w:t>
            </w:r>
          </w:p>
        </w:tc>
      </w:tr>
      <w:tr w14:paraId="3C83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2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AF9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205005192192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FF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124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什邡市人民武装部民兵训练基地和武器装备仓库</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2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E5E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人民武装部民兵训练基地和武器装备仓库是公益一类事业单位，主要职责为负责民兵武器装备的维护保养；负责民兵军事训练执勤战备和执行其他任务的装备保障；承担民兵武器装备仓库的安全警卫任务；承担人民武装干部、基干民兵连、民兵应急分队和其他分队的军事训练保障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从事保障辖区民兵军事训练，管理民兵武器装备等相关工作，落实上级部门及领导交办的其他工作。</w:t>
            </w:r>
          </w:p>
        </w:tc>
      </w:tr>
      <w:tr w14:paraId="2657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4D6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205005193193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6E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F5B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什邡市第四人民医院（二）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83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06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1918年，什邡市第四人民医院（老年医院）伴随什邡卷烟厂的建立发展而来，前身为医务室、卫生所、职工医院，2019年改制移交什邡市政府，设置为一所集预防、保健、医疗、养老、科研、教学为一体的国家公立二级综合医院。医院建立一院多区，占地60亩，床位646张（医疗146张，养老500张），医院拥有先进现代化检查治疗设备100余台（件），开展综合医疗、老年健康、医养结合、健康管理等服务。是德阳市医养结合示范单位、安宁疗护定点机构、家庭病床试点单位。是什邡市老龄健康服务技术指导单位、医养结合专科联盟理事长单位、医养结合（指导、培训、质控）中心。</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从事本单位计算机网络建设及维护、协助完成医院网站建设、重要数据</w:t>
            </w:r>
            <w:r>
              <w:rPr>
                <w:rFonts w:hint="eastAsia" w:ascii="Times New Roman" w:hAnsi="Times New Roman" w:eastAsia="仿宋_GB2312" w:cs="仿宋_GB2312"/>
                <w:i w:val="0"/>
                <w:iCs w:val="0"/>
                <w:color w:val="000000"/>
                <w:kern w:val="0"/>
                <w:sz w:val="21"/>
                <w:szCs w:val="21"/>
                <w:u w:val="none"/>
                <w:lang w:val="en-US" w:eastAsia="zh"/>
                <w:woUserID w:val="2"/>
              </w:rPr>
              <w:t>维护</w:t>
            </w:r>
            <w:r>
              <w:rPr>
                <w:rFonts w:hint="eastAsia" w:ascii="Times New Roman" w:hAnsi="Times New Roman" w:eastAsia="仿宋_GB2312" w:cs="仿宋_GB2312"/>
                <w:i w:val="0"/>
                <w:iCs w:val="0"/>
                <w:color w:val="000000"/>
                <w:kern w:val="0"/>
                <w:sz w:val="21"/>
                <w:szCs w:val="21"/>
                <w:u w:val="none"/>
                <w:lang w:val="en-US" w:eastAsia="zh-CN"/>
              </w:rPr>
              <w:t>管理等工作。</w:t>
            </w:r>
          </w:p>
        </w:tc>
      </w:tr>
      <w:tr w14:paraId="5629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2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4D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205005194194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93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064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什邡市疾病预防控制中心（二）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4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A21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疾病预防控制中心为财政全额拨款的公益一类事业单位，主要职能是承担辖区内疾病预防控制、突发公共卫生事件应急处置、公共卫生监测评估、健康宣教促进等工作，为制定公共卫生政策提供技术支撑，守护群众健康安全与公共卫生秩序。</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从事卫生健康法律法规</w:t>
            </w:r>
            <w:r>
              <w:rPr>
                <w:rFonts w:hint="eastAsia" w:ascii="Times New Roman" w:hAnsi="Times New Roman" w:eastAsia="仿宋_GB2312" w:cs="仿宋_GB2312"/>
                <w:i w:val="0"/>
                <w:iCs w:val="0"/>
                <w:color w:val="000000"/>
                <w:kern w:val="0"/>
                <w:sz w:val="21"/>
                <w:szCs w:val="21"/>
                <w:u w:val="none"/>
                <w:lang w:val="en-US" w:eastAsia="zh"/>
                <w:woUserID w:val="2"/>
              </w:rPr>
              <w:t>宣传</w:t>
            </w:r>
            <w:r>
              <w:rPr>
                <w:rFonts w:hint="eastAsia" w:ascii="Times New Roman" w:hAnsi="Times New Roman" w:eastAsia="仿宋_GB2312" w:cs="仿宋_GB2312"/>
                <w:i w:val="0"/>
                <w:iCs w:val="0"/>
                <w:color w:val="000000"/>
                <w:kern w:val="0"/>
                <w:sz w:val="21"/>
                <w:szCs w:val="21"/>
                <w:u w:val="none"/>
                <w:lang w:val="en-US" w:eastAsia="zh-CN"/>
              </w:rPr>
              <w:t>解读、行政执法指导监督等工作。</w:t>
            </w:r>
          </w:p>
        </w:tc>
      </w:tr>
      <w:tr w14:paraId="5009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11A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205005195195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96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52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什邡市疾病预防控制中心（三）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0A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558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疾病预防控制中心为财政全额拨款的公益一类事业单位，主要职能是承担辖区内疾病预防控制、突发公共卫生事件应急处置、公共卫生监测评估、健康宣教促进等工作，为制定公共卫生政策提供技术支撑，守护群众健康安全与公共卫生秩序。</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从事单位财务核算、预算编制与执行、经费管理、财务审计等会计相关工作。</w:t>
            </w:r>
          </w:p>
        </w:tc>
      </w:tr>
      <w:tr w14:paraId="4A2C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80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205005196196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0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099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什邡市中医医院医共体-什邡市洛水中心卫生院（二）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7C1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28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什邡市洛水中心卫生院为</w:t>
            </w:r>
            <w:r>
              <w:rPr>
                <w:rFonts w:hint="eastAsia" w:ascii="Times New Roman" w:hAnsi="Times New Roman" w:eastAsia="仿宋_GB2312" w:cs="仿宋_GB2312"/>
                <w:i w:val="0"/>
                <w:iCs w:val="0"/>
                <w:color w:val="000000"/>
                <w:kern w:val="0"/>
                <w:sz w:val="21"/>
                <w:szCs w:val="21"/>
                <w:u w:val="none"/>
                <w:lang w:val="en-US" w:eastAsia="zh"/>
                <w:woUserID w:val="2"/>
              </w:rPr>
              <w:t>公益一类</w:t>
            </w:r>
            <w:r>
              <w:rPr>
                <w:rFonts w:hint="eastAsia" w:ascii="Times New Roman" w:hAnsi="Times New Roman" w:eastAsia="仿宋_GB2312" w:cs="仿宋_GB2312"/>
                <w:i w:val="0"/>
                <w:iCs w:val="0"/>
                <w:color w:val="000000"/>
                <w:kern w:val="0"/>
                <w:sz w:val="21"/>
                <w:szCs w:val="21"/>
                <w:u w:val="none"/>
                <w:lang w:val="en-US" w:eastAsia="zh-CN"/>
              </w:rPr>
              <w:t>事业单位，属公立基层医疗卫生服务机构，负责洛水镇辖区内基本医疗和基本公共卫生服务工作。</w:t>
            </w:r>
          </w:p>
          <w:p w14:paraId="014366A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2"/>
              </w:rPr>
              <w:t>主要</w:t>
            </w:r>
            <w:r>
              <w:rPr>
                <w:rFonts w:hint="eastAsia" w:ascii="Times New Roman" w:hAnsi="Times New Roman" w:eastAsia="仿宋_GB2312" w:cs="仿宋_GB2312"/>
                <w:i w:val="0"/>
                <w:iCs w:val="0"/>
                <w:color w:val="000000"/>
                <w:kern w:val="0"/>
                <w:sz w:val="21"/>
                <w:szCs w:val="21"/>
                <w:u w:val="none"/>
                <w:lang w:val="en-US" w:eastAsia="zh-CN"/>
              </w:rPr>
              <w:t>从事财务管理、财务出纳等相关工作。</w:t>
            </w:r>
          </w:p>
        </w:tc>
      </w:tr>
      <w:tr w14:paraId="164B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F6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205006197197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7A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19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绵竹市事业单位登记中心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D2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E3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事业单位登记中心是中共绵竹市委编办所属副科级公益一类事业单位，主要负责全市事业单位法人设立、变更、注销登记及年度报告公示工作，全市事业单位登记信息的统计、咨询和网上登记等工作，负责全市党政群机关统一社会信用代码赋码工作，负责全市中文域名工作及事业单位登记档案管理，并提供相关服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岗位职责：从事事业单位登记、党政群机关赋码、中文域名、办公室日常事务等相关工作，落实上级部门及领导交办的其他工作。</w:t>
            </w:r>
          </w:p>
        </w:tc>
      </w:tr>
      <w:tr w14:paraId="6227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7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579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205006198198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709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214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中共绵竹市委党校教育培训中心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05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F42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中共绵竹市委党校教育培训中心是中共绵竹市委党校所属公益一类事业单位，主要负责党员干部教育培训，马克思主义基本理论研究，开展习近平新时代中国特色社会主义思想和党中央重大决策部署的宣传</w:t>
            </w:r>
            <w:r>
              <w:rPr>
                <w:rFonts w:hint="eastAsia" w:ascii="Times New Roman" w:hAnsi="Times New Roman" w:eastAsia="仿宋_GB2312" w:cs="仿宋_GB2312"/>
                <w:i w:val="0"/>
                <w:iCs w:val="0"/>
                <w:color w:val="000000"/>
                <w:kern w:val="0"/>
                <w:sz w:val="21"/>
                <w:szCs w:val="21"/>
                <w:u w:val="none"/>
                <w:lang w:val="en-US" w:eastAsia="zh"/>
                <w:woUserID w:val="19"/>
              </w:rPr>
              <w:t>教育</w:t>
            </w:r>
            <w:r>
              <w:rPr>
                <w:rFonts w:hint="eastAsia" w:ascii="Times New Roman" w:hAnsi="Times New Roman" w:eastAsia="仿宋_GB2312" w:cs="仿宋_GB2312"/>
                <w:i w:val="0"/>
                <w:iCs w:val="0"/>
                <w:color w:val="000000"/>
                <w:kern w:val="0"/>
                <w:sz w:val="21"/>
                <w:szCs w:val="21"/>
                <w:u w:val="none"/>
                <w:lang w:val="en-US" w:eastAsia="zh-CN"/>
              </w:rPr>
              <w:t>；负责新形势下党的建设和社会经济文化各项事业发展重大课题的科研咨政工作。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岗位职责：主要从事教学综合业务协调、培训财务统计等相关工作，落实上级部门及领导交办的其他工作。</w:t>
            </w:r>
          </w:p>
        </w:tc>
      </w:tr>
      <w:tr w14:paraId="5043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C0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205006199199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AF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F2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四川德阳国家农业科技园区管委会（一）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5D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514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四川德阳国家农业科技园区党工委（管委会）为德阳市委、市政府派出机构，机构规格为正科级。主要负责参与拟订农业科技园发展规划、产业扶持政策；组织推荐申报农业科技园科技计划项目，组织开展对外科技交流与合作；参与对外招商活动，吸引企业、项目和资金进入农业科技园发展；为企业提供科技、经济、人才、政策等方面的信息服务。</w:t>
            </w:r>
          </w:p>
          <w:p w14:paraId="23C282A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岗位职责：主要从事农业科技园区账务处理、会计核算、资产管理等工作。</w:t>
            </w:r>
          </w:p>
        </w:tc>
      </w:tr>
      <w:tr w14:paraId="69D6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37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205006200200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12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F4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四川德阳国家农业科技园区管委会（二）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63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77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kern w:val="0"/>
                <w:sz w:val="21"/>
                <w:szCs w:val="21"/>
                <w:u w:val="none"/>
                <w:lang w:val="en-US" w:eastAsia="zh-CN"/>
              </w:rPr>
            </w:pPr>
            <w:r>
              <w:rPr>
                <w:rFonts w:hint="eastAsia" w:ascii="Times New Roman" w:hAnsi="Times New Roman" w:eastAsia="仿宋_GB2312" w:cs="仿宋_GB2312"/>
                <w:i w:val="0"/>
                <w:iCs w:val="0"/>
                <w:color w:val="000000"/>
                <w:kern w:val="0"/>
                <w:sz w:val="21"/>
                <w:szCs w:val="21"/>
                <w:u w:val="none"/>
                <w:lang w:val="en-US" w:eastAsia="zh-CN"/>
              </w:rPr>
              <w:t>四川德阳国家农业科技园区党工委（管委会）为德阳市委、市政府派出机构，机构规格为正科级。主要负责参与拟订农业科技园发展规划、产业扶持政策；组织推荐申报农业科技园科技计划项目，组织开展对外科技交流与合作；参与对外招商活动，吸引企业、项目和资金进入农业科技园发展；为企业提供科技、经济、人才、政策等方面的信息服务。</w:t>
            </w:r>
          </w:p>
          <w:p w14:paraId="0C1E11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岗位职责：主要从事农业科技园区招商引资、对外交流合作，以及企业服务等工作。</w:t>
            </w:r>
          </w:p>
        </w:tc>
      </w:tr>
      <w:tr w14:paraId="3CDE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8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26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205006201201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D7B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A7B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绵竹市市民服务中心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C85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2E6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绵竹市市民服务中心是绵竹市人民政府直属正科级公益一类事业单位，由绵竹市人民政府办公室代管。主要承担全市市民服务工作的统筹协调、分析研判和指挥调度以及对政务服务热线的日常管理、运行职能。</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岗位职责：负责中心文电、会务、档案、绩效管理、政务公开和后勤管理、全市市民服务工作考核考评工作、制定宣传工作计划、组织媒体开展宣传报道，完成本单位相关工作。</w:t>
            </w:r>
          </w:p>
        </w:tc>
      </w:tr>
      <w:tr w14:paraId="5563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654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205006202202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0A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6B5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D04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90E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信息中心是绵竹市发展和改革局所属副科级公益一类事业单位，主要职责为开展政务数据资源整合共享、信息化项目统筹管理等体制机制改革，研究信息基础设施建设、数据安全保障、信息化资金投入等资源统筹机制和人财物投入保障机制。</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岗位职责：主要从事民营经济政策落实、企业诉求对接、发展数据监测等工作。</w:t>
            </w:r>
          </w:p>
        </w:tc>
      </w:tr>
      <w:tr w14:paraId="4FF9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02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205006203203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C2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29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绵竹市重大项目推进中心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565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734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重大项目推进中心是绵竹市发展和改革局所属公益一类事业单位，主要职责为开展重大项目统筹谋划、前期推进、建设协调等工作，研究重大项目要素保障、进度监管、考核评价等资源统筹机制；构建全流程、精细化重大项目推进服务体系，助推重大项目建设。</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岗位职责：主要从事重大项目前期论证、建设进度跟踪、要素保障协调等工作。</w:t>
            </w:r>
          </w:p>
        </w:tc>
      </w:tr>
      <w:tr w14:paraId="65AB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66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205006204204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B00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980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绵竹市固定资产投资审计中心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42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AA4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固定资产投资审计中心是绵竹市审计局所属公益一类事业单位，主要负责审核政府投资项目的建设程序、建设资金的管理与使用情况、招标投资和工程承包情况，对政府投资项目相关合同进行审核，对政府投资项目税费、基金计缴情况进行审核，对工程价款结算与实际完成投资的真实性、合法性以及工程造价控制的有效性进行审核。</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岗位职责：主要从事政府投资项目审计及审计报告起草，对政府投资项目相关合同的订立、效力、履行、变更转让以及终止的合法性、真实性进行审核等工作。</w:t>
            </w:r>
          </w:p>
        </w:tc>
      </w:tr>
      <w:tr w14:paraId="55D7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1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0AC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205006205205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57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E6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绵竹市造林种苗和科学技术推广站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366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6B3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造林种苗和科学技术推广站为绵竹市自然资源和规划局所属公益一类事业单位。主要负责辖区内耕地保护特别是永久基本农田保护、永久基本农田划区定界、表土剥离再利用等工作，协助开展自然资源综合利用、全域土地综合整治和生态修复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岗位职责：主要负责开展辖区内耕地保护、自然资源等执法动态巡查等工作。</w:t>
            </w:r>
          </w:p>
        </w:tc>
      </w:tr>
      <w:tr w14:paraId="0430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4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A17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205006206206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10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239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绵竹市九龙自然资源所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DB8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41B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绵竹市九龙自然资源所为绵竹市自然资源和规划局所属公益一类事业单位。主要负责</w:t>
            </w:r>
            <w:r>
              <w:rPr>
                <w:rFonts w:hint="eastAsia" w:ascii="Times New Roman" w:hAnsi="Times New Roman" w:eastAsia="仿宋_GB2312" w:cs="仿宋_GB2312"/>
                <w:i w:val="0"/>
                <w:iCs w:val="0"/>
                <w:color w:val="000000"/>
                <w:kern w:val="0"/>
                <w:sz w:val="21"/>
                <w:szCs w:val="21"/>
                <w:u w:val="none"/>
                <w:lang w:val="en-US" w:eastAsia="zh"/>
                <w:woUserID w:val="19"/>
              </w:rPr>
              <w:t>辖区内</w:t>
            </w:r>
            <w:r>
              <w:rPr>
                <w:rFonts w:hint="eastAsia" w:ascii="Times New Roman" w:hAnsi="Times New Roman" w:eastAsia="仿宋_GB2312" w:cs="仿宋_GB2312"/>
                <w:i w:val="0"/>
                <w:iCs w:val="0"/>
                <w:color w:val="000000"/>
                <w:kern w:val="0"/>
                <w:sz w:val="21"/>
                <w:szCs w:val="21"/>
                <w:u w:val="none"/>
                <w:lang w:val="en-US" w:eastAsia="zh-CN"/>
              </w:rPr>
              <w:t>植树造林、国土绿化和林业项目建设，林业工程建设项目的组织管理和监督验收；负责本地的植物检疫和森林病虫害防治，落实林木种苗的采收、组织、调剂等工作。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岗位职责：主要负责全市植树造林、国土绿化和林业项目建设、绿化工作、林业经济等工作。</w:t>
            </w:r>
          </w:p>
        </w:tc>
      </w:tr>
      <w:tr w14:paraId="6F9D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CA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205006207207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80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ABA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绵竹市普查中心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236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4E0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绵竹市普查中心是绵竹市统计局所属副科级公益一类事业单位，主要负责组织实施人口、经济、农业等重大普查，开展数据采集、审核、分析</w:t>
            </w:r>
            <w:r>
              <w:rPr>
                <w:rFonts w:hint="eastAsia" w:ascii="Times New Roman" w:hAnsi="Times New Roman" w:eastAsia="仿宋_GB2312" w:cs="仿宋_GB2312"/>
                <w:i w:val="0"/>
                <w:iCs w:val="0"/>
                <w:color w:val="000000"/>
                <w:kern w:val="0"/>
                <w:sz w:val="21"/>
                <w:szCs w:val="21"/>
                <w:u w:val="none"/>
                <w:lang w:val="en-US" w:eastAsia="zh"/>
                <w:woUserID w:val="19"/>
              </w:rPr>
              <w:t>、</w:t>
            </w:r>
            <w:r>
              <w:rPr>
                <w:rFonts w:hint="eastAsia" w:ascii="Times New Roman" w:hAnsi="Times New Roman" w:eastAsia="仿宋_GB2312" w:cs="仿宋_GB2312"/>
                <w:i w:val="0"/>
                <w:iCs w:val="0"/>
                <w:color w:val="000000"/>
                <w:kern w:val="0"/>
                <w:sz w:val="21"/>
                <w:szCs w:val="21"/>
                <w:u w:val="none"/>
                <w:lang w:val="en-US" w:eastAsia="zh-CN"/>
              </w:rPr>
              <w:t>开发，为社会经济发展提供决策依据。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w:t>
            </w:r>
            <w:r>
              <w:rPr>
                <w:rFonts w:hint="eastAsia" w:ascii="Times New Roman" w:hAnsi="Times New Roman" w:eastAsia="仿宋_GB2312" w:cs="仿宋_GB2312"/>
                <w:i w:val="0"/>
                <w:iCs w:val="0"/>
                <w:color w:val="000000"/>
                <w:kern w:val="0"/>
                <w:sz w:val="21"/>
                <w:szCs w:val="21"/>
                <w:u w:val="none"/>
                <w:lang w:val="en-US" w:eastAsia="zh"/>
                <w:woUserID w:val="19"/>
              </w:rPr>
              <w:t>各类</w:t>
            </w:r>
            <w:r>
              <w:rPr>
                <w:rFonts w:hint="eastAsia" w:ascii="Times New Roman" w:hAnsi="Times New Roman" w:eastAsia="仿宋_GB2312" w:cs="仿宋_GB2312"/>
                <w:i w:val="0"/>
                <w:iCs w:val="0"/>
                <w:color w:val="000000"/>
                <w:kern w:val="0"/>
                <w:sz w:val="21"/>
                <w:szCs w:val="21"/>
                <w:u w:val="none"/>
                <w:lang w:val="en-US" w:eastAsia="zh-CN"/>
              </w:rPr>
              <w:t>普查与</w:t>
            </w:r>
            <w:r>
              <w:rPr>
                <w:rFonts w:hint="eastAsia" w:ascii="Times New Roman" w:hAnsi="Times New Roman" w:eastAsia="仿宋_GB2312" w:cs="仿宋_GB2312"/>
                <w:i w:val="0"/>
                <w:iCs w:val="0"/>
                <w:color w:val="000000"/>
                <w:kern w:val="0"/>
                <w:sz w:val="21"/>
                <w:szCs w:val="21"/>
                <w:u w:val="none"/>
                <w:lang w:val="en-US" w:eastAsia="zh"/>
                <w:woUserID w:val="19"/>
              </w:rPr>
              <w:t>统计</w:t>
            </w:r>
            <w:r>
              <w:rPr>
                <w:rFonts w:hint="eastAsia" w:ascii="Times New Roman" w:hAnsi="Times New Roman" w:eastAsia="仿宋_GB2312" w:cs="仿宋_GB2312"/>
                <w:i w:val="0"/>
                <w:iCs w:val="0"/>
                <w:color w:val="000000"/>
                <w:kern w:val="0"/>
                <w:sz w:val="21"/>
                <w:szCs w:val="21"/>
                <w:u w:val="none"/>
                <w:lang w:val="en-US" w:eastAsia="zh-CN"/>
              </w:rPr>
              <w:t>调查项目的具体实施、数据审核处理、统计分析及相关业务协调等工作。</w:t>
            </w:r>
          </w:p>
        </w:tc>
      </w:tr>
      <w:tr w14:paraId="67E3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9F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205006208208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0F4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1A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绵竹市公共法律服务中心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7C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0B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公共法律服务中心是绵竹市司法局所属公益一类事业单位，主要负责协助推进公共法律服务体系建设和平台建设工作，协助开展法律援助、公证和仲裁工作，指导社会组织和志愿者开展法律援助服务工作，完成市委、市政府及市司法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岗位职责：主要从事法律援助、公共法律服务平台建设等公共法律服务相关工作，协助做好会计、财务管理等工作，落实上级部门及领导交办的其他工作。</w:t>
            </w:r>
          </w:p>
        </w:tc>
      </w:tr>
      <w:tr w14:paraId="5765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483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205006209209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D71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808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绵竹市综合行政执法保障中心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D6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829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综合行政执法保障中心是绵竹市综合行政执法局所属公益一类事业单位，主要职责为负责违法案件的协助调查，涉案物品的保管、相关证据的收集和送达；负责行政处罚卷宗的整理、保管工作；协助行政违法案件移送和接收工作；负责对移送和接收案件的登记、签收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违法案件协助调查，负责行政处罚卷宗的规范化整理、集中保管及管理工作，协助开展行政违法案件移送与接收的协调，承担移送、接收案件的登记、签收及台账管理工作等；做好其他后勤保障工作。</w:t>
            </w:r>
          </w:p>
        </w:tc>
      </w:tr>
      <w:tr w14:paraId="29D3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5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F4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205006210210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4E1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83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绵竹市城市基础设施管理所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D51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936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城市基础设施管理所是绵竹市综合行政执法局所属公益一类事业单位，主要负责建城区（二环路以内）的城市道路及其附属设施的管理、维护和维修；对城市广场、公共水域等城市基础设施及其附属设施进行管理、维护和维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岗位职责：主要从事城市基础设施管理，负责建成区城市道路及其附属设施、照明设施、城区桥梁、排水等基础设施的巡查巡检、日常养护与管理等工作。</w:t>
            </w:r>
          </w:p>
        </w:tc>
      </w:tr>
      <w:tr w14:paraId="0F41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2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205006211211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E30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79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绵竹市水利工程灌溉管理发展中心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D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833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水利工程灌溉管理发展中心是绵竹市水利局所属公益一类事业单位，主要负责指导水利设施的管理、保护与综合利用，组织编制、审查中小型水利工程规划、项目建议书和可行性研究报告，组织建设和管理市内的重点水利工程，组织编制水利工程项目建设计划，负责水利工程建设质量</w:t>
            </w:r>
            <w:r>
              <w:rPr>
                <w:rFonts w:hint="eastAsia" w:ascii="Times New Roman" w:hAnsi="Times New Roman" w:eastAsia="仿宋_GB2312" w:cs="仿宋_GB2312"/>
                <w:i w:val="0"/>
                <w:iCs w:val="0"/>
                <w:color w:val="000000"/>
                <w:kern w:val="0"/>
                <w:sz w:val="21"/>
                <w:szCs w:val="21"/>
                <w:u w:val="none"/>
                <w:lang w:val="en-US" w:eastAsia="zh"/>
                <w:woUserID w:val="19"/>
              </w:rPr>
              <w:t>监管</w:t>
            </w:r>
            <w:r>
              <w:rPr>
                <w:rFonts w:hint="eastAsia" w:ascii="Times New Roman" w:hAnsi="Times New Roman" w:eastAsia="仿宋_GB2312" w:cs="仿宋_GB2312"/>
                <w:i w:val="0"/>
                <w:iCs w:val="0"/>
                <w:color w:val="000000"/>
                <w:kern w:val="0"/>
                <w:sz w:val="21"/>
                <w:szCs w:val="21"/>
                <w:u w:val="none"/>
                <w:lang w:val="en-US" w:eastAsia="zh-CN"/>
              </w:rPr>
              <w:t>及招投标监督管理等工作。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岗位职责：主要从事水利工程管理、水电站安全监督管理等工作。</w:t>
            </w:r>
          </w:p>
        </w:tc>
      </w:tr>
      <w:tr w14:paraId="0DCD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149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205006212212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A5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36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绵竹市水土保持监督站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DCC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D00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绵竹市水土保持监督站是绵竹市水利局所属公益一类事业单位，主要负责指导全市水土保持工作，编制审查全市水土保持规划，水土流失预防、监督管理和综合防治等工作。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岗位职责：主要从事水土流失预防和监督，相关工程档案整理、水土保持系统维护等工作。</w:t>
            </w:r>
          </w:p>
        </w:tc>
      </w:tr>
      <w:tr w14:paraId="1111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3CD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205006213213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C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D2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绵竹市农业技术推广中心（一）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3AD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72B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技术推广中心为绵竹市农业农村局所属正科级公益一类事业单位。主要负责全市农作物新品种、新技术的试验、示范、培训、推广工作，承担农业综合开发、参与全市现代农业园区（示范区）建设，负责全市改田改土、土壤肥力监测、新型肥料的试验、示范、培训、推广及农业综合开发、生态农业建设及高标准农田建设工作，并承担农产品品牌推广、农产品展示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岗位职责：承担农业技术推广、现代农业园区（示范区）建设</w:t>
            </w:r>
            <w:r>
              <w:rPr>
                <w:rFonts w:hint="eastAsia" w:ascii="Times New Roman" w:hAnsi="Times New Roman" w:eastAsia="仿宋_GB2312" w:cs="仿宋_GB2312"/>
                <w:i w:val="0"/>
                <w:iCs w:val="0"/>
                <w:color w:val="000000"/>
                <w:kern w:val="0"/>
                <w:sz w:val="21"/>
                <w:szCs w:val="21"/>
                <w:u w:val="none"/>
                <w:lang w:val="en-US" w:eastAsia="zh"/>
                <w:woUserID w:val="19"/>
              </w:rPr>
              <w:t>；</w:t>
            </w:r>
            <w:r>
              <w:rPr>
                <w:rFonts w:hint="eastAsia" w:ascii="Times New Roman" w:hAnsi="Times New Roman" w:eastAsia="仿宋_GB2312" w:cs="仿宋_GB2312"/>
                <w:i w:val="0"/>
                <w:iCs w:val="0"/>
                <w:color w:val="000000"/>
                <w:kern w:val="0"/>
                <w:sz w:val="21"/>
                <w:szCs w:val="21"/>
                <w:u w:val="none"/>
                <w:lang w:val="en-US" w:eastAsia="zh-CN"/>
              </w:rPr>
              <w:t>农业生态环境监测开发、土壤肥力监测、高标准农田建设</w:t>
            </w:r>
            <w:r>
              <w:rPr>
                <w:rFonts w:hint="eastAsia" w:ascii="Times New Roman" w:hAnsi="Times New Roman" w:eastAsia="仿宋_GB2312" w:cs="仿宋_GB2312"/>
                <w:i w:val="0"/>
                <w:iCs w:val="0"/>
                <w:color w:val="000000"/>
                <w:kern w:val="0"/>
                <w:sz w:val="21"/>
                <w:szCs w:val="21"/>
                <w:u w:val="none"/>
                <w:lang w:val="en-US" w:eastAsia="zh"/>
                <w:woUserID w:val="19"/>
              </w:rPr>
              <w:t>；</w:t>
            </w:r>
            <w:r>
              <w:rPr>
                <w:rFonts w:hint="eastAsia" w:ascii="Times New Roman" w:hAnsi="Times New Roman" w:eastAsia="仿宋_GB2312" w:cs="仿宋_GB2312"/>
                <w:i w:val="0"/>
                <w:iCs w:val="0"/>
                <w:color w:val="000000"/>
                <w:kern w:val="0"/>
                <w:sz w:val="21"/>
                <w:szCs w:val="21"/>
                <w:u w:val="none"/>
                <w:lang w:val="en-US" w:eastAsia="zh-CN"/>
              </w:rPr>
              <w:t>农产品品牌推广、展示等工作。</w:t>
            </w:r>
          </w:p>
        </w:tc>
      </w:tr>
      <w:tr w14:paraId="54F2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4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91C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205006214214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ACD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6D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绵竹市农业技术推广中心（二）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E0C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307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技术推广中心为绵竹市农业农村局所属公益一类事业单位。主要负责全市农作物新品种、新技术的试验、示范、培训、推广工作，承担农业综合开发、参与全市现代农业园区（示范区）建设，负责全市改田改土、土壤肥力监测、新型肥料的试验、示范、培训、推广及农业综合开发、生态农业建设及高标准农田建设工作，并承担农产品品牌推广、农产品展示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岗位职责：主要从事现代农业园区（示范区）建设、农业生态环境监测开发、高标准农田建设的航拍、上图入库，补充耕地调查、测量等工作。</w:t>
            </w:r>
          </w:p>
        </w:tc>
      </w:tr>
      <w:tr w14:paraId="640C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5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1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205006215215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985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38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绵竹市农业科教信息站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EDE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008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绵竹市农业科教信息站为绵竹市农业农村局所属公益一类事业单位。主要负责农业系统科技科教管理工作，农技服务体系建设，农业产业化经营，农情信息收集、传递、反馈，农业信息网络建设。</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岗位职责：负责农业系统科技人才、科技项目、科技成果的管理和教育培训、科普宣传、农情收集等工作。</w:t>
            </w:r>
          </w:p>
        </w:tc>
      </w:tr>
      <w:tr w14:paraId="2400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7E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205006216216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81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F60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绵竹市汉旺镇畜牧兽医站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B49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75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汉旺镇畜牧兽医站为绵竹市农业农村局所属公益一类事业单位。主要承担动物防疫、强制性免疫、动物疫情控制扑灭及动物流行病学调查监测和报告，对养殖场户、诊疗机构、兽渔药饲料及添加剂生产经营者检查，向驻地政府提出畜牧业发展，疫情防控等建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岗位职责：承担动物防疫、强制性免疫、动物疫情控制扑灭及动物流行病学调查监测和报告等工作。</w:t>
            </w:r>
          </w:p>
        </w:tc>
      </w:tr>
      <w:tr w14:paraId="2F62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2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B02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205006217217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4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9D4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绵竹市富新镇畜牧兽医站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975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86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富新镇畜牧兽医站为绵竹市农业农村局所属公益一类事业单位。主要承担动物防疫、强制性免疫、动物疫情控制扑灭及动物流行病学调查监测和报告，对养殖场户、诊疗机构、兽渔药饲料及添加剂生产经营者检查，向驻地政府提出畜牧业发展，疫情防控等建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岗位职责：承担动物防疫、强制性免疫、动物疫情控制扑灭及动物流行病学调查监测和报告等工作。</w:t>
            </w:r>
          </w:p>
        </w:tc>
      </w:tr>
      <w:tr w14:paraId="01B5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E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205006218218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0C0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36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绵竹市清平镇畜牧兽医站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7C1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F87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清平镇畜牧兽医站为绵竹市农业农村局所属公益一类事业单位，主要承担动物防疫、强制性免疫、动物疫情控制扑灭及动物流行病学调查监测和报告，对养殖场户、诊疗机构、兽渔药饲料及添加剂生产经营者检查，向驻地政府提出畜牧业发展，疫情防控等建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岗位职责：承担动物防疫、强制性免疫、动物疫情控制扑灭及动物流行病学调查监测和报告等工作。</w:t>
            </w:r>
          </w:p>
        </w:tc>
      </w:tr>
      <w:tr w14:paraId="7978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984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205006219219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CA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934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绵竹市社会福利院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8A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DB0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绵竹市社会福利院是绵竹市民政局所属公益一类事业单位，主要职责是收养城</w:t>
            </w:r>
            <w:r>
              <w:rPr>
                <w:rFonts w:hint="eastAsia" w:ascii="Times New Roman" w:hAnsi="Times New Roman" w:eastAsia="仿宋_GB2312" w:cs="仿宋_GB2312"/>
                <w:i w:val="0"/>
                <w:iCs w:val="0"/>
                <w:color w:val="000000"/>
                <w:kern w:val="0"/>
                <w:sz w:val="21"/>
                <w:szCs w:val="21"/>
                <w:u w:val="none"/>
                <w:lang w:val="en-US" w:eastAsia="zh"/>
                <w:woUserID w:val="19"/>
              </w:rPr>
              <w:t>区</w:t>
            </w:r>
            <w:r>
              <w:rPr>
                <w:rFonts w:hint="eastAsia" w:ascii="Times New Roman" w:hAnsi="Times New Roman" w:eastAsia="仿宋_GB2312" w:cs="仿宋_GB2312"/>
                <w:i w:val="0"/>
                <w:iCs w:val="0"/>
                <w:color w:val="000000"/>
                <w:kern w:val="0"/>
                <w:sz w:val="21"/>
                <w:szCs w:val="21"/>
                <w:u w:val="none"/>
                <w:lang w:val="en-US" w:eastAsia="zh-CN"/>
              </w:rPr>
              <w:t>丧失劳动能力</w:t>
            </w:r>
            <w:r>
              <w:rPr>
                <w:rFonts w:hint="eastAsia" w:ascii="Times New Roman" w:hAnsi="Times New Roman" w:eastAsia="仿宋_GB2312" w:cs="仿宋_GB2312"/>
                <w:i w:val="0"/>
                <w:iCs w:val="0"/>
                <w:color w:val="000000"/>
                <w:kern w:val="0"/>
                <w:sz w:val="21"/>
                <w:szCs w:val="21"/>
                <w:u w:val="none"/>
                <w:lang w:val="en-US" w:eastAsia="zh"/>
                <w:woUserID w:val="19"/>
              </w:rPr>
              <w:t>、</w:t>
            </w:r>
            <w:r>
              <w:rPr>
                <w:rFonts w:hint="eastAsia" w:ascii="Times New Roman" w:hAnsi="Times New Roman" w:eastAsia="仿宋_GB2312" w:cs="仿宋_GB2312"/>
                <w:i w:val="0"/>
                <w:iCs w:val="0"/>
                <w:color w:val="000000"/>
                <w:kern w:val="0"/>
                <w:sz w:val="21"/>
                <w:szCs w:val="21"/>
                <w:u w:val="none"/>
                <w:lang w:val="en-US" w:eastAsia="zh-CN"/>
              </w:rPr>
              <w:t>无依无靠、无生活来源的孤老，同时收养自费的退休孤老和家庭无力照顾的老人；贯彻落实上级关于发展养老服务的系列法律法规和政策措施；协助研究制定具体实施意见和工作举措。</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岗位职责：主要从事行政综合管理、后勤保障、文案宣传、财务辅助等相关工作，落实上级部门及领导交办的其他工作。</w:t>
            </w:r>
          </w:p>
        </w:tc>
      </w:tr>
      <w:tr w14:paraId="69AB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9A8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205006220220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FC8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FFB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39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B39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是绵竹市民政局所属公益一类事业单位，主要负责推进全市养老机构标准化建设，负责县级直管农村敬老院运营管理，加强养老服务人才队伍建设，执行居家养老服务补贴，保障集中供养特困人员、经济困难的失能失智老人等群体的合法权益。</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w:t>
            </w:r>
            <w:r>
              <w:rPr>
                <w:rFonts w:hint="eastAsia" w:ascii="Times New Roman" w:hAnsi="Times New Roman" w:eastAsia="仿宋_GB2312" w:cs="仿宋_GB2312"/>
                <w:i w:val="0"/>
                <w:iCs w:val="0"/>
                <w:color w:val="000000"/>
                <w:kern w:val="0"/>
                <w:sz w:val="21"/>
                <w:szCs w:val="21"/>
                <w:u w:val="none"/>
                <w:lang w:val="en-US" w:eastAsia="zh"/>
                <w:woUserID w:val="19"/>
              </w:rPr>
              <w:t>财务核算、预算管理、资产管理、内部控制等工作</w:t>
            </w:r>
            <w:r>
              <w:rPr>
                <w:rFonts w:hint="eastAsia" w:ascii="Times New Roman" w:hAnsi="Times New Roman" w:eastAsia="仿宋_GB2312" w:cs="仿宋_GB2312"/>
                <w:i w:val="0"/>
                <w:iCs w:val="0"/>
                <w:color w:val="000000"/>
                <w:kern w:val="0"/>
                <w:sz w:val="21"/>
                <w:szCs w:val="21"/>
                <w:u w:val="none"/>
                <w:lang w:val="en-US" w:eastAsia="zh-CN"/>
              </w:rPr>
              <w:t>。</w:t>
            </w:r>
          </w:p>
        </w:tc>
      </w:tr>
      <w:tr w14:paraId="7437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6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42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205006221221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D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F5E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B1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32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是绵竹市民政局所属公益一类事业单位，主要负责推进全市养老机构标准化建设，负责县级直管农村敬老院运营管理，加强养老服务人才队伍建设，执行居家养老服务补贴，保障集中供养特困人员、经济困难的失能失智老人等群体的合法权益。</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岗位职责：主要从事老年综合护理、慢病管理、安全与应急、认知</w:t>
            </w:r>
            <w:r>
              <w:rPr>
                <w:rFonts w:hint="eastAsia" w:ascii="Times New Roman" w:hAnsi="Times New Roman" w:eastAsia="仿宋_GB2312" w:cs="仿宋_GB2312"/>
                <w:i w:val="0"/>
                <w:iCs w:val="0"/>
                <w:color w:val="000000"/>
                <w:kern w:val="0"/>
                <w:sz w:val="21"/>
                <w:szCs w:val="21"/>
                <w:u w:val="none"/>
                <w:lang w:val="en-US" w:eastAsia="zh"/>
                <w:woUserID w:val="19"/>
              </w:rPr>
              <w:t>障碍</w:t>
            </w:r>
            <w:r>
              <w:rPr>
                <w:rFonts w:hint="eastAsia" w:ascii="Times New Roman" w:hAnsi="Times New Roman" w:eastAsia="仿宋_GB2312" w:cs="仿宋_GB2312"/>
                <w:i w:val="0"/>
                <w:iCs w:val="0"/>
                <w:color w:val="000000"/>
                <w:kern w:val="0"/>
                <w:sz w:val="21"/>
                <w:szCs w:val="21"/>
                <w:u w:val="none"/>
                <w:lang w:val="en-US" w:eastAsia="zh-CN"/>
              </w:rPr>
              <w:t>照护、康复与活动、心理沟通等工作。</w:t>
            </w:r>
          </w:p>
        </w:tc>
      </w:tr>
      <w:tr w14:paraId="0B16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05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205006222222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BA2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EF7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B03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5A5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养老服务中心是绵竹市民政局所属公益一类事业单位，主要负责推进全市养老机构标准化建设，负责县级直管农村敬老院运营管理，加强养老服务人才队伍建设，执行居家养老服务补贴，保障集中供养特困人员、经济困难的失能失智老人等群体的合法权益。</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岗位职责：主要从事文稿起草与处理、会议与会务、信息与宣传、公文流转与档案管理、综合协调与督办、完成领导交办的其他任务。</w:t>
            </w:r>
          </w:p>
        </w:tc>
      </w:tr>
      <w:tr w14:paraId="469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8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A4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205006223223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264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7A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绵竹市建设工程消防和勘察设计技术中心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B84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097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建设工程消防和勘察设计技术中心是绵竹市住房和城乡建设局所属公益一类事业单位，主要职责为开展施工图设计文件审查备案服务、工程技术咨询、配合参与建设工程重大火灾事故调查；承担建设工程消防设计审查、验收和技术性、辅助性、事务性工作及协助建设工程初步设计技术审查；组织专家论证及完成市委、市政府及市住建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岗位职责：主要从事消防验收、建筑行业监管等工作。</w:t>
            </w:r>
          </w:p>
        </w:tc>
      </w:tr>
      <w:tr w14:paraId="5FA3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5F8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205006224224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ED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ABA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绵竹市城镇住房保障管理所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3A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4FF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绵竹市城镇住房保障管理所是绵竹市住房和城乡建设局所属公益一类事业单位，主要负责制定住房保障政策，</w:t>
            </w:r>
            <w:r>
              <w:rPr>
                <w:rFonts w:hint="eastAsia" w:ascii="Times New Roman" w:hAnsi="Times New Roman" w:eastAsia="仿宋_GB2312" w:cs="仿宋_GB2312"/>
                <w:i w:val="0"/>
                <w:iCs w:val="0"/>
                <w:color w:val="000000"/>
                <w:kern w:val="0"/>
                <w:sz w:val="21"/>
                <w:szCs w:val="21"/>
                <w:u w:val="none"/>
                <w:lang w:val="en-US" w:eastAsia="zh"/>
                <w:woUserID w:val="19"/>
              </w:rPr>
              <w:t>住房</w:t>
            </w:r>
            <w:r>
              <w:rPr>
                <w:rFonts w:hint="eastAsia" w:ascii="Times New Roman" w:hAnsi="Times New Roman" w:eastAsia="仿宋_GB2312" w:cs="仿宋_GB2312"/>
                <w:i w:val="0"/>
                <w:iCs w:val="0"/>
                <w:color w:val="000000"/>
                <w:kern w:val="0"/>
                <w:sz w:val="21"/>
                <w:szCs w:val="21"/>
                <w:u w:val="none"/>
                <w:lang w:val="en-US" w:eastAsia="zh-CN"/>
              </w:rPr>
              <w:t>保障对象资格认定，租金补贴发放、公租房管理、维护、维修；负责保障性住房产权、产籍、腾退、收购、处置、交易跟踪检查和监督；负责保障性住房建设专项资金管理；负责对各镇人民政府保障性住房管理工作的指导、监督。</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岗位职责：主要从事会计、财务管理等工作。</w:t>
            </w:r>
          </w:p>
        </w:tc>
      </w:tr>
      <w:tr w14:paraId="3AA6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F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205006225225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B37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B6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绵竹市人民医院医共体医疗集团派至绵竹市新市镇卫生院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39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CE9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新市镇卫生院是绵竹市卫生健康局所属公益一类事业单位，主要承担当地居民健康档案、健康教育、计划免疫、传染病防治、儿童保健、孕产妇保健、老年人保健、慢性病管理、重性精神疾病患者管理等国家基本公共卫生服务项目。</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岗位职责：主要从事财务核算等相关工作，落实上级部门及领导交办的其他工作。</w:t>
            </w:r>
          </w:p>
        </w:tc>
      </w:tr>
      <w:tr w14:paraId="2E94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AF6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205006226226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1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C31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绵竹市科学技术事务中心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7F2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0E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绵竹市科学技术事务中心为绵竹市经科局所属公益一类事业单位，主要职责是统筹推进全市信息化工作，拟订并组织实施相关政策，指导企业信息化、电子商务和物联网发展。</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岗位职责：负责推进全市信息化工作，开展科技情报服务、数字经济发展、信息行业管理、进行科技成果转化、协助开展科学技术普及，</w:t>
            </w:r>
            <w:r>
              <w:rPr>
                <w:rFonts w:hint="eastAsia" w:ascii="Times New Roman" w:hAnsi="Times New Roman" w:eastAsia="仿宋_GB2312" w:cs="仿宋_GB2312"/>
                <w:i w:val="0"/>
                <w:iCs w:val="0"/>
                <w:color w:val="000000"/>
                <w:kern w:val="0"/>
                <w:sz w:val="21"/>
                <w:szCs w:val="21"/>
                <w:u w:val="none"/>
                <w:lang w:val="en-US" w:eastAsia="zh"/>
                <w:woUserID w:val="19"/>
              </w:rPr>
              <w:t>为化工企业提供科技服务</w:t>
            </w:r>
            <w:r>
              <w:rPr>
                <w:rFonts w:hint="eastAsia" w:ascii="Times New Roman" w:hAnsi="Times New Roman" w:eastAsia="仿宋_GB2312" w:cs="仿宋_GB2312"/>
                <w:i w:val="0"/>
                <w:iCs w:val="0"/>
                <w:color w:val="000000"/>
                <w:kern w:val="0"/>
                <w:sz w:val="21"/>
                <w:szCs w:val="21"/>
                <w:u w:val="none"/>
                <w:lang w:val="en-US" w:eastAsia="zh-CN"/>
              </w:rPr>
              <w:t>。</w:t>
            </w:r>
          </w:p>
        </w:tc>
      </w:tr>
      <w:tr w14:paraId="0D9B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2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345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205006227227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8E9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260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紫岩街道便民服务中心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EB1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2C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紫岩街道便民服务中心是紫岩街道办事处所属副科级公益一类事业单位，主要职责是负责辖区社会保障、民政、退役军人服务等与群众生活密切相关的各项公共服务工作；接受市行政审批局业务指导，承担街道审批服务便民化工作；负责农民工服务、权益保障、社会保障、就业创业工作；负责新时代文明实践相关工作；承担市市民服务中心转办的事项；承担党工委办事处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岗位职责：主要负责街道村（社区）服务、政务服务、农民工服务、退役军人服务等便民服务工作，完成街道党工委、街道办事处交办的其他工作。</w:t>
            </w:r>
          </w:p>
        </w:tc>
      </w:tr>
      <w:tr w14:paraId="2063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5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AAA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205006228228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34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6DB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剑南街道农业综合服务中心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93C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32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剑南街道农业综合服务中心是剑南街道办事处所属副科级公益一类事业单位，主要负责辖区内农业，畜牧，水务等涉农事务。负责城乡融合发展，乡村振兴等事务性工作，负责高标准农田管护等工作，负责村社区“三资”</w:t>
            </w:r>
            <w:r>
              <w:rPr>
                <w:rFonts w:hint="eastAsia" w:ascii="Times New Roman" w:hAnsi="Times New Roman" w:eastAsia="仿宋_GB2312" w:cs="仿宋_GB2312"/>
                <w:i w:val="0"/>
                <w:iCs w:val="0"/>
                <w:color w:val="000000"/>
                <w:kern w:val="0"/>
                <w:sz w:val="21"/>
                <w:szCs w:val="21"/>
                <w:u w:val="none"/>
                <w:lang w:val="en-US" w:eastAsia="zh"/>
                <w:woUserID w:val="19"/>
              </w:rPr>
              <w:t>管理</w:t>
            </w:r>
            <w:r>
              <w:rPr>
                <w:rFonts w:hint="eastAsia" w:ascii="Times New Roman" w:hAnsi="Times New Roman" w:eastAsia="仿宋_GB2312" w:cs="仿宋_GB2312"/>
                <w:i w:val="0"/>
                <w:iCs w:val="0"/>
                <w:color w:val="000000"/>
                <w:kern w:val="0"/>
                <w:sz w:val="21"/>
                <w:szCs w:val="21"/>
                <w:u w:val="none"/>
                <w:lang w:val="en-US" w:eastAsia="zh-CN"/>
              </w:rPr>
              <w:t>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岗位职责：主要负责农业技术培训指导（如水稻、小麦种植，水产养殖，畜牧养殖等），农业项目承办，惠民惠农补贴宣传发放，农业机械检查，农产品质量安全，高标准农田建设等以及领导交办的其他工作。</w:t>
            </w:r>
          </w:p>
        </w:tc>
      </w:tr>
      <w:tr w14:paraId="4D00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99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205006229229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3D1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E8D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清平镇文旅发展中心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50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11E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清平镇文旅发展中心是清平镇人民政府所属公益一类事业单位，主要职责为承担开展文化宣传、文物保护（文化遗产保护）文艺活动、节庆活动，负责开展群众性体育</w:t>
            </w:r>
            <w:r>
              <w:rPr>
                <w:rFonts w:hint="eastAsia" w:ascii="Times New Roman" w:hAnsi="Times New Roman" w:eastAsia="仿宋_GB2312" w:cs="仿宋_GB2312"/>
                <w:i w:val="0"/>
                <w:iCs w:val="0"/>
                <w:color w:val="000000"/>
                <w:kern w:val="0"/>
                <w:sz w:val="21"/>
                <w:szCs w:val="21"/>
                <w:u w:val="none"/>
                <w:lang w:val="en-US" w:eastAsia="zh"/>
                <w:woUserID w:val="19"/>
              </w:rPr>
              <w:t>活动，</w:t>
            </w:r>
            <w:r>
              <w:rPr>
                <w:rFonts w:hint="eastAsia" w:ascii="Times New Roman" w:hAnsi="Times New Roman" w:eastAsia="仿宋_GB2312" w:cs="仿宋_GB2312"/>
                <w:i w:val="0"/>
                <w:iCs w:val="0"/>
                <w:color w:val="000000"/>
                <w:kern w:val="0"/>
                <w:sz w:val="21"/>
                <w:szCs w:val="21"/>
                <w:u w:val="none"/>
                <w:lang w:val="en-US" w:eastAsia="zh-CN"/>
              </w:rPr>
              <w:t>推行全民健身计划，负责扶持基层文化体育队伍建设，辅导村（社区）开展文化体育活动；参与全域旅游产业发展、乡村民宿和农家乐建设等相关服务工作。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岗位职责：主要从事全域旅游服务、文艺体育活动等相关工作，落实上级部门及领导交办的其他工作。</w:t>
            </w:r>
          </w:p>
        </w:tc>
      </w:tr>
      <w:tr w14:paraId="672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86B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205006230230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4D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E62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九龙镇便民服务中心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F4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037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九龙镇便民服务中心为九龙镇人民政府所属副科级公益一类事业单位，主要职责是负责辖区内的社会保障、民政、卫生健康、残疾人及退役军人服务、农民工服务等民生事项，以及各项行政审批与公共服务的咨询、办理、代办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岗位职责：主要从事微民生、小型公益等民生项目建设管理工作。</w:t>
            </w:r>
          </w:p>
        </w:tc>
      </w:tr>
      <w:tr w14:paraId="1143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F22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205006231231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28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4AE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汉旺镇农业综合服务中心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3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A1C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汉旺镇农业综合服务中心是汉旺镇人民政府所属副科级公益一类事业单位，主要负责农业、畜牧、水务等涉农事务，负责城乡融合发展、乡村振兴等事务性工作，负责高标准农田管护等工作，负责村（社区）“三资”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w:t>
            </w:r>
            <w:r>
              <w:rPr>
                <w:rFonts w:hint="eastAsia" w:ascii="Times New Roman" w:hAnsi="Times New Roman" w:eastAsia="仿宋_GB2312" w:cs="仿宋_GB2312"/>
                <w:i w:val="0"/>
                <w:iCs w:val="0"/>
                <w:color w:val="000000"/>
                <w:kern w:val="0"/>
                <w:sz w:val="21"/>
                <w:szCs w:val="21"/>
                <w:u w:val="none"/>
                <w:lang w:val="en-US" w:eastAsia="zh"/>
                <w:woUserID w:val="19"/>
              </w:rPr>
              <w:t>农村集体</w:t>
            </w:r>
            <w:r>
              <w:rPr>
                <w:rFonts w:hint="eastAsia" w:ascii="Times New Roman" w:hAnsi="Times New Roman" w:eastAsia="仿宋_GB2312" w:cs="仿宋_GB2312"/>
                <w:i w:val="0"/>
                <w:iCs w:val="0"/>
                <w:color w:val="000000"/>
                <w:kern w:val="0"/>
                <w:sz w:val="21"/>
                <w:szCs w:val="21"/>
                <w:u w:val="none"/>
                <w:lang w:val="en-US" w:eastAsia="zh-CN"/>
              </w:rPr>
              <w:t>“三资”</w:t>
            </w:r>
            <w:r>
              <w:rPr>
                <w:rFonts w:hint="eastAsia" w:ascii="Times New Roman" w:hAnsi="Times New Roman" w:eastAsia="仿宋_GB2312" w:cs="仿宋_GB2312"/>
                <w:i w:val="0"/>
                <w:iCs w:val="0"/>
                <w:color w:val="000000"/>
                <w:kern w:val="0"/>
                <w:sz w:val="21"/>
                <w:szCs w:val="21"/>
                <w:u w:val="none"/>
                <w:lang w:val="en-US" w:eastAsia="zh"/>
                <w:woUserID w:val="19"/>
              </w:rPr>
              <w:t>管理</w:t>
            </w:r>
            <w:r>
              <w:rPr>
                <w:rFonts w:hint="eastAsia" w:ascii="Times New Roman" w:hAnsi="Times New Roman" w:eastAsia="仿宋_GB2312" w:cs="仿宋_GB2312"/>
                <w:i w:val="0"/>
                <w:iCs w:val="0"/>
                <w:color w:val="000000"/>
                <w:kern w:val="0"/>
                <w:sz w:val="21"/>
                <w:szCs w:val="21"/>
                <w:u w:val="none"/>
                <w:lang w:val="en-US" w:eastAsia="zh-CN"/>
              </w:rPr>
              <w:t>等相关工作，落实上级部门及领导交办的其他工作。</w:t>
            </w:r>
          </w:p>
        </w:tc>
      </w:tr>
      <w:tr w14:paraId="5902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010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205006232232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60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4CB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汉旺镇公共事务服务中心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138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77F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汉旺镇公共事务服务中心是汉旺镇人民政府所属公益一类事业单位，主要职责为承担城乡管理、环境卫生、园林、绿化、城镇管理等方面的服务工作，配合开展城乡环境综合整治工作。负责公共设施维护、集中居</w:t>
            </w:r>
            <w:r>
              <w:rPr>
                <w:rFonts w:hint="eastAsia" w:ascii="Times New Roman" w:hAnsi="Times New Roman" w:eastAsia="仿宋_GB2312" w:cs="仿宋_GB2312"/>
                <w:i w:val="0"/>
                <w:iCs w:val="0"/>
                <w:color w:val="000000"/>
                <w:kern w:val="0"/>
                <w:sz w:val="21"/>
                <w:szCs w:val="21"/>
                <w:u w:val="none"/>
                <w:lang w:val="en-US" w:eastAsia="zh"/>
                <w:woUserID w:val="19"/>
              </w:rPr>
              <w:t>住</w:t>
            </w:r>
            <w:r>
              <w:rPr>
                <w:rFonts w:hint="eastAsia" w:ascii="Times New Roman" w:hAnsi="Times New Roman" w:eastAsia="仿宋_GB2312" w:cs="仿宋_GB2312"/>
                <w:i w:val="0"/>
                <w:iCs w:val="0"/>
                <w:color w:val="000000"/>
                <w:kern w:val="0"/>
                <w:sz w:val="21"/>
                <w:szCs w:val="21"/>
                <w:u w:val="none"/>
                <w:lang w:val="en-US" w:eastAsia="zh-CN"/>
              </w:rPr>
              <w:t>点服务工作。完成镇党委、镇人民政府交办的其他工作。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岗位职责：主要从事城乡管理、环境卫生、园林、绿化、城镇管理等方面的相关工作，落实上级部门及领导交办的其他工作。</w:t>
            </w:r>
          </w:p>
        </w:tc>
      </w:tr>
      <w:tr w14:paraId="5814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58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205006233233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89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2FB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玉泉镇农业综合服务中心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0F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1C3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玉泉镇农业综合服务中心是玉泉镇人民政府所属副科级公益一类事业单位，主要职责：负责涉农事务、城乡融合发展及相关产业的培育服务、乡村振兴等事务性工作，做好农村土地承包、宅基地、农民专业合作组织等服务工作，负责移民、惠农补贴、政策性农业保险等服务工作，完成镇党委、镇人民政府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9"/>
              </w:rPr>
              <w:t>主要从事农业技术推广、惠农政策宣传、农业信息服务等工作</w:t>
            </w:r>
            <w:r>
              <w:rPr>
                <w:rFonts w:hint="eastAsia" w:ascii="Times New Roman" w:hAnsi="Times New Roman" w:eastAsia="仿宋_GB2312" w:cs="仿宋_GB2312"/>
                <w:i w:val="0"/>
                <w:iCs w:val="0"/>
                <w:color w:val="000000"/>
                <w:kern w:val="0"/>
                <w:sz w:val="21"/>
                <w:szCs w:val="21"/>
                <w:u w:val="none"/>
                <w:lang w:val="en-US" w:eastAsia="zh-CN"/>
              </w:rPr>
              <w:t>，落实上级及镇党委、政府交办的其他相关工作。</w:t>
            </w:r>
          </w:p>
        </w:tc>
      </w:tr>
      <w:tr w14:paraId="0644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3B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205006234234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75E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4F5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什地镇群众工作服务中心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CB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F03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什地镇群众工作服务中心是什地镇人民政府所属公益一类事业单位，主要负责群众来访接待、矛盾纠纷多元化解和社区网格化服务等，征集、收集群众建议和社情民意，承办群众来信来访受理、市市民服务中心转办事项及上级或本级人民政府交办处理的群众事项，配合开展信访稳定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岗位职责：负责接待群众来访、受理信访事项，对来信来电、网络诉求进行分类处理，及时向相关部门转交或协调解决；开展日常、专项和重点时期的矛盾纠纷排查工作。</w:t>
            </w:r>
          </w:p>
        </w:tc>
      </w:tr>
      <w:tr w14:paraId="63D0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E2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205006235235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BC3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A7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新市镇农业综合服务中心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AC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D1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新市镇农业综合服务中心是新市镇人民政府所属副科级公益一类事业单位，主要负责城乡融合发展、乡村振兴等事务性工作，负责挖掘整理全镇乡村文化资源、特色农产品文化并组织相关的文化宣传活动。</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岗位职责：主要从事乡村振兴宣传、全镇文化活动策划与新媒体运营等工作。</w:t>
            </w:r>
          </w:p>
        </w:tc>
      </w:tr>
      <w:tr w14:paraId="4D14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DD7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205006236236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C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E9A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广济镇农业综合服务中心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45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BE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广济镇农业综合服务中心是广济镇人民政府所属副科级公益一类事业单位，主要负责农业、畜牧、水务等涉农事务，负责城乡融合发展、乡村振兴等事务性工作，负责高标准农田管护等工作，负责村（社区）“三资”相关工作等。</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岗位职责：主要从事涉农项目、农产品质量安全监管、农村“三资”管理、高标准农田管护等工作。</w:t>
            </w:r>
          </w:p>
        </w:tc>
      </w:tr>
      <w:tr w14:paraId="3049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F06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205006237237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2E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绵竹市</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F3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麓棠镇文旅发展中心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7A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73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麓棠镇文旅发展中心是麓棠镇人民政府所属公益一类事业单位，主要职责为开展群众文化体育活动，推行全民健身计划，繁荣群众文化体育事业，负责基本公共文化服务和旅游服务等相关工作，协助有关部门做好文物保护及旅游资源的开发工作，参与全域旅游的规划、建设、开发等实施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岗位职责：主要从事文化宣传、旅游服务、全域规划等相关工作，落实上级部门及领导交办的其他工作。</w:t>
            </w:r>
          </w:p>
        </w:tc>
      </w:tr>
      <w:tr w14:paraId="1F5B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3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4D7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205003238238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7D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539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中江县巡察信息服务中心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026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96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中江县巡察信息服务中心为中共中江县委巡察办所属公益一类正股级事业单位。主要负责县委巡察机构纪检监察涉密专网、纪检监察系统信息化平台（OA）的建设、运行和维护，协助</w:t>
            </w:r>
            <w:r>
              <w:rPr>
                <w:rFonts w:hint="eastAsia" w:ascii="Times New Roman" w:hAnsi="Times New Roman" w:eastAsia="仿宋_GB2312" w:cs="仿宋_GB2312"/>
                <w:i w:val="0"/>
                <w:iCs w:val="0"/>
                <w:color w:val="000000"/>
                <w:kern w:val="0"/>
                <w:sz w:val="21"/>
                <w:szCs w:val="21"/>
                <w:u w:val="none"/>
                <w:lang w:val="en-US" w:eastAsia="zh"/>
                <w:woUserID w:val="12"/>
              </w:rPr>
              <w:t>开展</w:t>
            </w:r>
            <w:r>
              <w:rPr>
                <w:rFonts w:hint="eastAsia" w:ascii="Times New Roman" w:hAnsi="Times New Roman" w:eastAsia="仿宋_GB2312" w:cs="仿宋_GB2312"/>
                <w:i w:val="0"/>
                <w:iCs w:val="0"/>
                <w:color w:val="000000"/>
                <w:kern w:val="0"/>
                <w:sz w:val="21"/>
                <w:szCs w:val="21"/>
                <w:u w:val="none"/>
                <w:lang w:val="en-US" w:eastAsia="zh-CN"/>
              </w:rPr>
              <w:t>巡察</w:t>
            </w:r>
            <w:r>
              <w:rPr>
                <w:rFonts w:hint="eastAsia" w:ascii="Times New Roman" w:hAnsi="Times New Roman" w:eastAsia="仿宋_GB2312" w:cs="仿宋_GB2312"/>
                <w:i w:val="0"/>
                <w:iCs w:val="0"/>
                <w:color w:val="000000"/>
                <w:kern w:val="0"/>
                <w:sz w:val="21"/>
                <w:szCs w:val="21"/>
                <w:u w:val="none"/>
                <w:lang w:val="en-US" w:eastAsia="zh"/>
                <w:woUserID w:val="12"/>
              </w:rPr>
              <w:t>相关</w:t>
            </w:r>
            <w:r>
              <w:rPr>
                <w:rFonts w:hint="eastAsia" w:ascii="Times New Roman" w:hAnsi="Times New Roman" w:eastAsia="仿宋_GB2312" w:cs="仿宋_GB2312"/>
                <w:i w:val="0"/>
                <w:iCs w:val="0"/>
                <w:color w:val="000000"/>
                <w:kern w:val="0"/>
                <w:sz w:val="21"/>
                <w:szCs w:val="21"/>
                <w:u w:val="none"/>
                <w:lang w:val="en-US" w:eastAsia="zh-CN"/>
              </w:rPr>
              <w:t>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岗位职责：主要从事纪检监察、文稿撰写、宣传报道、数字信息系统建设等工作。</w:t>
            </w:r>
          </w:p>
        </w:tc>
      </w:tr>
      <w:tr w14:paraId="22CC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9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1C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205003239239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E13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B78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中江县干部档案和信息中心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A2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853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干部档案和信息中心为中共中江县委组织部所属公益一类副科级事业单位。主要负责全县干部档案管理及统计年报、党员信息管理及统计工作；负责组织部门信息化建设工作；承担干部信息管理和干部统计、人才统计工作；负责指导、协调基层组织建设新闻宣传、信息编发报送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岗位职责：主要从事全县干部档案管理及组织部门信息化建设工作。</w:t>
            </w:r>
          </w:p>
        </w:tc>
      </w:tr>
      <w:tr w14:paraId="5521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D6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205003240240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2F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4D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中江县网络舆情中心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2AF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B74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中江县网络舆情中心为中共中江县委宣传部所属公益一类正股级事业单位。主要负责全县网络信息安全、有害信息处置；负责网络信息统计</w:t>
            </w:r>
            <w:r>
              <w:rPr>
                <w:rFonts w:hint="eastAsia" w:ascii="Times New Roman" w:hAnsi="Times New Roman" w:eastAsia="仿宋_GB2312" w:cs="仿宋_GB2312"/>
                <w:i w:val="0"/>
                <w:iCs w:val="0"/>
                <w:color w:val="000000"/>
                <w:kern w:val="0"/>
                <w:sz w:val="21"/>
                <w:szCs w:val="21"/>
                <w:u w:val="none"/>
                <w:lang w:val="en-US" w:eastAsia="zh"/>
                <w:woUserID w:val="12"/>
              </w:rPr>
              <w:t>、</w:t>
            </w:r>
            <w:r>
              <w:rPr>
                <w:rFonts w:hint="eastAsia" w:ascii="Times New Roman" w:hAnsi="Times New Roman" w:eastAsia="仿宋_GB2312" w:cs="仿宋_GB2312"/>
                <w:i w:val="0"/>
                <w:iCs w:val="0"/>
                <w:color w:val="000000"/>
                <w:kern w:val="0"/>
                <w:sz w:val="21"/>
                <w:szCs w:val="21"/>
                <w:u w:val="none"/>
                <w:lang w:val="en-US" w:eastAsia="zh-CN"/>
              </w:rPr>
              <w:t>分析</w:t>
            </w:r>
            <w:r>
              <w:rPr>
                <w:rFonts w:hint="eastAsia" w:ascii="Times New Roman" w:hAnsi="Times New Roman" w:eastAsia="仿宋_GB2312" w:cs="仿宋_GB2312"/>
                <w:i w:val="0"/>
                <w:iCs w:val="0"/>
                <w:color w:val="000000"/>
                <w:kern w:val="0"/>
                <w:sz w:val="21"/>
                <w:szCs w:val="21"/>
                <w:u w:val="none"/>
                <w:lang w:val="en-US" w:eastAsia="zh"/>
                <w:woUserID w:val="12"/>
              </w:rPr>
              <w:t>与</w:t>
            </w:r>
            <w:r>
              <w:rPr>
                <w:rFonts w:hint="eastAsia" w:ascii="Times New Roman" w:hAnsi="Times New Roman" w:eastAsia="仿宋_GB2312" w:cs="仿宋_GB2312"/>
                <w:i w:val="0"/>
                <w:iCs w:val="0"/>
                <w:color w:val="000000"/>
                <w:kern w:val="0"/>
                <w:sz w:val="21"/>
                <w:szCs w:val="21"/>
                <w:u w:val="none"/>
                <w:lang w:val="en-US" w:eastAsia="zh-CN"/>
              </w:rPr>
              <w:t>处理，编辑上报网络舆情信息。</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岗位职责：从事网络舆情监测研判、网络安全</w:t>
            </w:r>
            <w:r>
              <w:rPr>
                <w:rFonts w:hint="eastAsia" w:ascii="Times New Roman" w:hAnsi="Times New Roman" w:eastAsia="仿宋_GB2312" w:cs="仿宋_GB2312"/>
                <w:i w:val="0"/>
                <w:iCs w:val="0"/>
                <w:color w:val="000000"/>
                <w:kern w:val="0"/>
                <w:sz w:val="21"/>
                <w:szCs w:val="21"/>
                <w:u w:val="none"/>
                <w:lang w:val="en-US" w:eastAsia="zh"/>
                <w:woUserID w:val="12"/>
              </w:rPr>
              <w:t>等</w:t>
            </w:r>
            <w:r>
              <w:rPr>
                <w:rFonts w:hint="eastAsia" w:ascii="Times New Roman" w:hAnsi="Times New Roman" w:eastAsia="仿宋_GB2312" w:cs="仿宋_GB2312"/>
                <w:i w:val="0"/>
                <w:iCs w:val="0"/>
                <w:color w:val="000000"/>
                <w:kern w:val="0"/>
                <w:sz w:val="21"/>
                <w:szCs w:val="21"/>
                <w:u w:val="none"/>
                <w:lang w:val="en-US" w:eastAsia="zh-CN"/>
              </w:rPr>
              <w:t>工作。</w:t>
            </w:r>
          </w:p>
        </w:tc>
      </w:tr>
      <w:tr w14:paraId="65AD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3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301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205003241241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F9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485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中江县数据服务中心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35F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CFD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中江县数据服务中心为中江县发改局所属公益一类正股级事业单位，主要职责是深入研究国家、省、市相关数据政策，制定本地化的数据政策措施，拟</w:t>
            </w:r>
            <w:r>
              <w:rPr>
                <w:rFonts w:hint="eastAsia" w:ascii="Times New Roman" w:hAnsi="Times New Roman" w:eastAsia="仿宋_GB2312" w:cs="仿宋_GB2312"/>
                <w:i w:val="0"/>
                <w:iCs w:val="0"/>
                <w:color w:val="000000"/>
                <w:kern w:val="0"/>
                <w:sz w:val="21"/>
                <w:szCs w:val="21"/>
                <w:u w:val="none"/>
                <w:lang w:val="en-US" w:eastAsia="zh"/>
                <w:woUserID w:val="12"/>
              </w:rPr>
              <w:t>订</w:t>
            </w:r>
            <w:r>
              <w:rPr>
                <w:rFonts w:hint="eastAsia" w:ascii="Times New Roman" w:hAnsi="Times New Roman" w:eastAsia="仿宋_GB2312" w:cs="仿宋_GB2312"/>
                <w:i w:val="0"/>
                <w:iCs w:val="0"/>
                <w:color w:val="000000"/>
                <w:kern w:val="0"/>
                <w:sz w:val="21"/>
                <w:szCs w:val="21"/>
                <w:u w:val="none"/>
                <w:lang w:val="en-US" w:eastAsia="zh-CN"/>
              </w:rPr>
              <w:t>县级数据发展规划。推进数据基础设施建设和数据资源开发利用；统筹协调县级各部门数据资源的整合、共享与利用，打破数据壁垒；在县级层面推广数据相关标准，促进数据规范化处理和交换；参与制定县级数据安全策略和规划，保障数据安全；结合本县需求，规划数据人才培养方向和措施；对本县制定的数据政策进行宣传和解读。</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岗位职责：主要从事数据资源开发整合、土木水利领域的数据项目</w:t>
            </w:r>
            <w:r>
              <w:rPr>
                <w:rFonts w:hint="eastAsia" w:ascii="Times New Roman" w:hAnsi="Times New Roman" w:eastAsia="仿宋_GB2312" w:cs="仿宋_GB2312"/>
                <w:i w:val="0"/>
                <w:iCs w:val="0"/>
                <w:color w:val="000000"/>
                <w:kern w:val="0"/>
                <w:sz w:val="21"/>
                <w:szCs w:val="21"/>
                <w:u w:val="none"/>
                <w:lang w:val="en-US" w:eastAsia="zh"/>
                <w:woUserID w:val="12"/>
              </w:rPr>
              <w:t>的</w:t>
            </w:r>
            <w:r>
              <w:rPr>
                <w:rFonts w:hint="eastAsia" w:ascii="Times New Roman" w:hAnsi="Times New Roman" w:eastAsia="仿宋_GB2312" w:cs="仿宋_GB2312"/>
                <w:i w:val="0"/>
                <w:iCs w:val="0"/>
                <w:color w:val="000000"/>
                <w:kern w:val="0"/>
                <w:sz w:val="21"/>
                <w:szCs w:val="21"/>
                <w:u w:val="none"/>
                <w:lang w:val="en-US" w:eastAsia="zh-CN"/>
              </w:rPr>
              <w:t>谋划</w:t>
            </w:r>
            <w:r>
              <w:rPr>
                <w:rFonts w:hint="eastAsia" w:ascii="Times New Roman" w:hAnsi="Times New Roman" w:eastAsia="仿宋_GB2312" w:cs="仿宋_GB2312"/>
                <w:i w:val="0"/>
                <w:iCs w:val="0"/>
                <w:color w:val="000000"/>
                <w:kern w:val="0"/>
                <w:sz w:val="21"/>
                <w:szCs w:val="21"/>
                <w:u w:val="none"/>
                <w:lang w:val="en-US" w:eastAsia="zh"/>
                <w:woUserID w:val="12"/>
              </w:rPr>
              <w:t>与</w:t>
            </w:r>
            <w:r>
              <w:rPr>
                <w:rFonts w:hint="eastAsia" w:ascii="Times New Roman" w:hAnsi="Times New Roman" w:eastAsia="仿宋_GB2312" w:cs="仿宋_GB2312"/>
                <w:i w:val="0"/>
                <w:iCs w:val="0"/>
                <w:color w:val="000000"/>
                <w:kern w:val="0"/>
                <w:sz w:val="21"/>
                <w:szCs w:val="21"/>
                <w:u w:val="none"/>
                <w:lang w:val="en-US" w:eastAsia="zh-CN"/>
              </w:rPr>
              <w:t>储备工作，督促和指导在建的水利工程数据项目按质按量按时完成相关工作。</w:t>
            </w:r>
          </w:p>
        </w:tc>
      </w:tr>
      <w:tr w14:paraId="589B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FC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205003242242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8B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B1C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中江县能源监测和中小企业服务中心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89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5F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能源监测和中小企业服务中心为中江县经科局所属公益一类副科级事业单位。主要职能是贯彻执行关于企业节能和中小企业发展有关的法律、法规、规章及各项政策，参与拟定全县企业节能和中小企业发展的中长期规划及配套政策措施，为企业提供节能技术咨询</w:t>
            </w:r>
            <w:r>
              <w:rPr>
                <w:rFonts w:hint="eastAsia" w:ascii="Times New Roman" w:hAnsi="Times New Roman" w:eastAsia="仿宋_GB2312" w:cs="仿宋_GB2312"/>
                <w:i w:val="0"/>
                <w:iCs w:val="0"/>
                <w:color w:val="000000"/>
                <w:kern w:val="0"/>
                <w:sz w:val="21"/>
                <w:szCs w:val="21"/>
                <w:u w:val="none"/>
                <w:lang w:val="en-US" w:eastAsia="zh"/>
                <w:woUserID w:val="12"/>
              </w:rPr>
              <w:t>与</w:t>
            </w:r>
            <w:r>
              <w:rPr>
                <w:rFonts w:hint="eastAsia" w:ascii="Times New Roman" w:hAnsi="Times New Roman" w:eastAsia="仿宋_GB2312" w:cs="仿宋_GB2312"/>
                <w:i w:val="0"/>
                <w:iCs w:val="0"/>
                <w:color w:val="000000"/>
                <w:kern w:val="0"/>
                <w:sz w:val="21"/>
                <w:szCs w:val="21"/>
                <w:u w:val="none"/>
                <w:lang w:val="en-US" w:eastAsia="zh-CN"/>
                <w:woUserID w:val="12"/>
              </w:rPr>
              <w:t>服务</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岗位职责：主要从事化工企业服务保障、设施设备管理维护等工作。</w:t>
            </w:r>
          </w:p>
        </w:tc>
      </w:tr>
      <w:tr w14:paraId="4C04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1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733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205003243243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D9F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4D5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中江县体育中心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A7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8F9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中江县体育中心</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教体局所属的公益二类正股级事业单位。该中心的主要职责是贯彻执行国家有关体育方面的方针、政策和法律、法规，实施全民健身计划；负责对公共体育设施进行维护管理、开发利用，管理国有场馆财产；负责竞技体育后备人才培养输送工作，做好备战省、市运动会的各项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岗位职责：负责体育馆日常管理和市场运营，为全县大型体育比赛、训练、集会、文娱等活动提供场地服务，并组织我县运动员参加省、市重大体育比赛。</w:t>
            </w:r>
          </w:p>
        </w:tc>
      </w:tr>
      <w:tr w14:paraId="5F82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2DF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205003244244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99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B6A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中江县殡仪馆（一）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19B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6AF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中江县殡仪馆</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中江县民政局所属公益二类正股级事业单位。主要负责全县殡葬管理工作，推进殡葬改革，提供殡仪服务。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岗位职责：主要从事殡仪服务工作。包括提供殡葬礼仪服务，</w:t>
            </w:r>
            <w:r>
              <w:rPr>
                <w:rFonts w:hint="eastAsia" w:ascii="Times New Roman" w:hAnsi="Times New Roman" w:eastAsia="仿宋_GB2312" w:cs="仿宋_GB2312"/>
                <w:i w:val="0"/>
                <w:iCs w:val="0"/>
                <w:color w:val="000000"/>
                <w:kern w:val="0"/>
                <w:sz w:val="21"/>
                <w:szCs w:val="21"/>
                <w:u w:val="none"/>
                <w:lang w:val="en-US" w:eastAsia="zh"/>
                <w:woUserID w:val="12"/>
              </w:rPr>
              <w:t>遗</w:t>
            </w:r>
            <w:r>
              <w:rPr>
                <w:rFonts w:hint="eastAsia" w:ascii="Times New Roman" w:hAnsi="Times New Roman" w:eastAsia="仿宋_GB2312" w:cs="仿宋_GB2312"/>
                <w:i w:val="0"/>
                <w:iCs w:val="0"/>
                <w:color w:val="000000"/>
                <w:kern w:val="0"/>
                <w:sz w:val="21"/>
                <w:szCs w:val="21"/>
                <w:u w:val="none"/>
                <w:lang w:val="en-US" w:eastAsia="zh-CN"/>
              </w:rPr>
              <w:t>体处置服务，遗体火化，骨灰安葬、安放服务</w:t>
            </w:r>
            <w:r>
              <w:rPr>
                <w:rFonts w:hint="eastAsia" w:ascii="Times New Roman" w:hAnsi="Times New Roman" w:eastAsia="仿宋_GB2312" w:cs="仿宋_GB2312"/>
                <w:i w:val="0"/>
                <w:iCs w:val="0"/>
                <w:color w:val="000000"/>
                <w:kern w:val="0"/>
                <w:sz w:val="21"/>
                <w:szCs w:val="21"/>
                <w:u w:val="none"/>
                <w:lang w:val="en-US" w:eastAsia="zh"/>
                <w:woUserID w:val="12"/>
              </w:rPr>
              <w:t>和</w:t>
            </w:r>
            <w:r>
              <w:rPr>
                <w:rFonts w:hint="eastAsia" w:ascii="Times New Roman" w:hAnsi="Times New Roman" w:eastAsia="仿宋_GB2312" w:cs="仿宋_GB2312"/>
                <w:i w:val="0"/>
                <w:iCs w:val="0"/>
                <w:color w:val="000000"/>
                <w:kern w:val="0"/>
                <w:sz w:val="21"/>
                <w:szCs w:val="21"/>
                <w:u w:val="none"/>
                <w:lang w:val="en-US" w:eastAsia="zh-CN"/>
              </w:rPr>
              <w:t>丧葬用品服务等工作。</w:t>
            </w:r>
          </w:p>
        </w:tc>
      </w:tr>
      <w:tr w14:paraId="2AAB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E02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205003245245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A9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539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中江县殡仪馆（二）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3F5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B47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中江县殡仪馆</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中江县民政局所属公益二类正股级事业单位。主要职能是负责全县殡葬管理工作，推进殡葬改革，提供殡仪服务。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岗位职责：该岗位为专业会计岗，主要负责会计核算、预算管理、财务报告、资产管理与监督</w:t>
            </w:r>
            <w:r>
              <w:rPr>
                <w:rFonts w:hint="eastAsia" w:ascii="Times New Roman" w:hAnsi="Times New Roman" w:eastAsia="仿宋_GB2312" w:cs="仿宋_GB2312"/>
                <w:i w:val="0"/>
                <w:iCs w:val="0"/>
                <w:color w:val="000000"/>
                <w:kern w:val="0"/>
                <w:sz w:val="21"/>
                <w:szCs w:val="21"/>
                <w:u w:val="none"/>
                <w:lang w:val="en-US" w:eastAsia="zh"/>
                <w:woUserID w:val="12"/>
              </w:rPr>
              <w:t>等</w:t>
            </w:r>
            <w:r>
              <w:rPr>
                <w:rFonts w:hint="eastAsia" w:ascii="Times New Roman" w:hAnsi="Times New Roman" w:eastAsia="仿宋_GB2312" w:cs="仿宋_GB2312"/>
                <w:i w:val="0"/>
                <w:iCs w:val="0"/>
                <w:color w:val="000000"/>
                <w:kern w:val="0"/>
                <w:sz w:val="21"/>
                <w:szCs w:val="21"/>
                <w:u w:val="none"/>
                <w:lang w:val="en-US" w:eastAsia="zh-CN"/>
              </w:rPr>
              <w:t>工作。</w:t>
            </w:r>
          </w:p>
        </w:tc>
      </w:tr>
      <w:tr w14:paraId="48E5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3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B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205003246246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1E5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43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中江县五龙山公墓管理所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C3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公益二类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4C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中江县五龙山公墓管理所为中江县民政局所属公益二类正股级事业单位。主要职能是提供遗体和骨灰安葬服务，包含骨灰安葬、骨灰植树，骨灰安放，墓碑制作，丧葬用品服务。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岗位职责：该岗位为专业会计岗，主要负责会计核算、预算管理、财务报告、资产管理与监督</w:t>
            </w:r>
            <w:r>
              <w:rPr>
                <w:rFonts w:hint="eastAsia" w:ascii="Times New Roman" w:hAnsi="Times New Roman" w:eastAsia="仿宋_GB2312" w:cs="仿宋_GB2312"/>
                <w:i w:val="0"/>
                <w:iCs w:val="0"/>
                <w:color w:val="000000"/>
                <w:kern w:val="0"/>
                <w:sz w:val="21"/>
                <w:szCs w:val="21"/>
                <w:u w:val="none"/>
                <w:lang w:val="en-US" w:eastAsia="zh"/>
                <w:woUserID w:val="12"/>
              </w:rPr>
              <w:t>等</w:t>
            </w:r>
            <w:r>
              <w:rPr>
                <w:rFonts w:hint="eastAsia" w:ascii="Times New Roman" w:hAnsi="Times New Roman" w:eastAsia="仿宋_GB2312" w:cs="仿宋_GB2312"/>
                <w:i w:val="0"/>
                <w:iCs w:val="0"/>
                <w:color w:val="000000"/>
                <w:kern w:val="0"/>
                <w:sz w:val="21"/>
                <w:szCs w:val="21"/>
                <w:u w:val="none"/>
                <w:lang w:val="en-US" w:eastAsia="zh-CN"/>
              </w:rPr>
              <w:t>工作。</w:t>
            </w:r>
          </w:p>
        </w:tc>
      </w:tr>
      <w:tr w14:paraId="59B3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DDB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205003247247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043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179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中江县养老服务中心派驻乡镇敬老院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AD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31E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养老服务中心为中江县民政局所属公益一类正股级事业单位。主要负责贯彻落实上级关于养老服务的法律法规及政策要求，制定县域实施细则与标准；开展养老护理员培训及志愿者队伍建设；负责全县公办养老机构护理能力提升与规范运营；负责全县公办养老机构养老服务质量评估、日常安全隐患排查、院务管理、制度坚守；处理全县公办养老机构重大问题及投诉；推动医养康养融合、老年文化建设、对外交流合作及政策宣传；完成县民政局交办的其他工作任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岗位职责：主要从事乡镇公办养老机构医养康养融合、院务管理等养老服务工作；</w:t>
            </w:r>
          </w:p>
        </w:tc>
      </w:tr>
      <w:tr w14:paraId="21DF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C6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205003248248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35A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CD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中江县城乡居民养老保险事务中心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A6E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D8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中江县城乡居民养老保险事务中心为中江县人社局所属公益一类正股级事业单位，主要职责是贯彻落实</w:t>
            </w:r>
            <w:r>
              <w:rPr>
                <w:rFonts w:hint="eastAsia" w:ascii="Times New Roman" w:hAnsi="Times New Roman" w:eastAsia="仿宋_GB2312" w:cs="仿宋_GB2312"/>
                <w:i w:val="0"/>
                <w:iCs w:val="0"/>
                <w:color w:val="000000"/>
                <w:kern w:val="0"/>
                <w:sz w:val="21"/>
                <w:szCs w:val="21"/>
                <w:u w:val="none"/>
                <w:lang w:val="en-US" w:eastAsia="zh-CN"/>
                <w:woUserID w:val="12"/>
              </w:rPr>
              <w:t>全国统筹</w:t>
            </w:r>
            <w:r>
              <w:rPr>
                <w:rFonts w:hint="eastAsia" w:ascii="Times New Roman" w:hAnsi="Times New Roman" w:eastAsia="仿宋_GB2312" w:cs="仿宋_GB2312"/>
                <w:i w:val="0"/>
                <w:iCs w:val="0"/>
                <w:color w:val="000000"/>
                <w:kern w:val="0"/>
                <w:sz w:val="21"/>
                <w:szCs w:val="21"/>
                <w:u w:val="none"/>
                <w:lang w:val="en-US" w:eastAsia="zh"/>
                <w:woUserID w:val="12"/>
              </w:rPr>
              <w:t>的</w:t>
            </w:r>
            <w:r>
              <w:rPr>
                <w:rFonts w:hint="eastAsia" w:ascii="Times New Roman" w:hAnsi="Times New Roman" w:eastAsia="仿宋_GB2312" w:cs="仿宋_GB2312"/>
                <w:i w:val="0"/>
                <w:iCs w:val="0"/>
                <w:color w:val="000000"/>
                <w:kern w:val="0"/>
                <w:sz w:val="21"/>
                <w:szCs w:val="21"/>
                <w:u w:val="none"/>
                <w:lang w:val="en-US" w:eastAsia="zh-CN"/>
              </w:rPr>
              <w:t>养老保险</w:t>
            </w:r>
            <w:r>
              <w:rPr>
                <w:rFonts w:hint="eastAsia" w:ascii="Times New Roman" w:hAnsi="Times New Roman" w:eastAsia="仿宋_GB2312" w:cs="仿宋_GB2312"/>
                <w:i w:val="0"/>
                <w:iCs w:val="0"/>
                <w:color w:val="000000"/>
                <w:kern w:val="0"/>
                <w:sz w:val="21"/>
                <w:szCs w:val="21"/>
                <w:u w:val="none"/>
                <w:lang w:val="en-US" w:eastAsia="zh"/>
                <w:woUserID w:val="12"/>
              </w:rPr>
              <w:t>政策</w:t>
            </w:r>
            <w:r>
              <w:rPr>
                <w:rFonts w:hint="eastAsia" w:ascii="Times New Roman" w:hAnsi="Times New Roman" w:eastAsia="仿宋_GB2312" w:cs="仿宋_GB2312"/>
                <w:i w:val="0"/>
                <w:iCs w:val="0"/>
                <w:color w:val="000000"/>
                <w:kern w:val="0"/>
                <w:sz w:val="21"/>
                <w:szCs w:val="21"/>
                <w:u w:val="none"/>
                <w:lang w:val="en-US" w:eastAsia="zh-CN"/>
              </w:rPr>
              <w:t>和养老、失业、工伤保险关系转续办法。会同有关部门实施全民参保计划并参与建立全国统一的社会保险公共服务平台；</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岗位职责：主要从事城乡居民养老保险业务审批、人力资源数据分析、综合事务协调等工作。</w:t>
            </w:r>
          </w:p>
        </w:tc>
      </w:tr>
      <w:tr w14:paraId="3708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9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9B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205003249249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786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6F1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中江县农民工服务和就业创业促进中心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63A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AF6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中江县农民工服务和就业创业促进中心</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人社局代管的公益一类正科级事业单位。主要负责协调和综合管理农民工工作。会同有关部门拟订农民工工作的综合性政策和规划，并推动相关政策的贯彻落实，协调解决重点难点问题，维护农民工合法权益。负责将安全生产纳入农民工技能培训内容。协助统计、</w:t>
            </w:r>
            <w:r>
              <w:rPr>
                <w:rFonts w:hint="eastAsia" w:ascii="Times New Roman" w:hAnsi="Times New Roman" w:eastAsia="仿宋_GB2312" w:cs="仿宋_GB2312"/>
                <w:i w:val="0"/>
                <w:iCs w:val="0"/>
                <w:color w:val="000000"/>
                <w:kern w:val="0"/>
                <w:sz w:val="21"/>
                <w:szCs w:val="21"/>
                <w:u w:val="none"/>
                <w:lang w:val="en-US" w:eastAsia="zh"/>
                <w:woUserID w:val="12"/>
              </w:rPr>
              <w:t>财政</w:t>
            </w:r>
            <w:r>
              <w:rPr>
                <w:rFonts w:hint="eastAsia" w:ascii="Times New Roman" w:hAnsi="Times New Roman" w:eastAsia="仿宋_GB2312" w:cs="仿宋_GB2312"/>
                <w:i w:val="0"/>
                <w:iCs w:val="0"/>
                <w:color w:val="000000"/>
                <w:kern w:val="0"/>
                <w:sz w:val="21"/>
                <w:szCs w:val="21"/>
                <w:u w:val="none"/>
                <w:lang w:val="en-US" w:eastAsia="zh-CN"/>
              </w:rPr>
              <w:t>等部门做好城乡居民人均可支配收入统计工作。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岗位职责：主要从事农民工劳务输出统计和数据分析，城乡居民人均可支配收入统计、农民工服务资金审计等工作。</w:t>
            </w:r>
          </w:p>
        </w:tc>
      </w:tr>
      <w:tr w14:paraId="759E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B8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205003250250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33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F8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中江县人力资源和社会保障局档案管理中心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D06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C32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中江县人力资源和社会保障局档案管理中心</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中江县人社局所属的公益一类正股级事业单位。主要负责全县事业人员的档案管理工作。统筹管理各类档案资源，</w:t>
            </w:r>
            <w:r>
              <w:rPr>
                <w:rFonts w:hint="eastAsia" w:ascii="Times New Roman" w:hAnsi="Times New Roman" w:eastAsia="仿宋_GB2312" w:cs="仿宋_GB2312"/>
                <w:i w:val="0"/>
                <w:iCs w:val="0"/>
                <w:color w:val="000000"/>
                <w:kern w:val="0"/>
                <w:sz w:val="21"/>
                <w:szCs w:val="21"/>
                <w:u w:val="none"/>
                <w:lang w:val="en-US" w:eastAsia="zh"/>
                <w:woUserID w:val="12"/>
              </w:rPr>
              <w:t>推进</w:t>
            </w:r>
            <w:r>
              <w:rPr>
                <w:rFonts w:hint="eastAsia" w:ascii="Times New Roman" w:hAnsi="Times New Roman" w:eastAsia="仿宋_GB2312" w:cs="仿宋_GB2312"/>
                <w:i w:val="0"/>
                <w:iCs w:val="0"/>
                <w:color w:val="000000"/>
                <w:kern w:val="0"/>
                <w:sz w:val="21"/>
                <w:szCs w:val="21"/>
                <w:u w:val="none"/>
                <w:lang w:val="en-US" w:eastAsia="zh-CN"/>
              </w:rPr>
              <w:t>制度建设、资源管理、保管保护、开发利用、信息化建设等</w:t>
            </w:r>
            <w:r>
              <w:rPr>
                <w:rFonts w:hint="eastAsia" w:ascii="Times New Roman" w:hAnsi="Times New Roman" w:eastAsia="仿宋_GB2312" w:cs="仿宋_GB2312"/>
                <w:i w:val="0"/>
                <w:iCs w:val="0"/>
                <w:color w:val="000000"/>
                <w:kern w:val="0"/>
                <w:sz w:val="21"/>
                <w:szCs w:val="21"/>
                <w:u w:val="none"/>
                <w:lang w:val="en-US" w:eastAsia="zh"/>
                <w:woUserID w:val="12"/>
              </w:rPr>
              <w:t>工作</w:t>
            </w:r>
            <w:r>
              <w:rPr>
                <w:rFonts w:hint="eastAsia" w:ascii="Times New Roman" w:hAnsi="Times New Roman" w:eastAsia="仿宋_GB2312" w:cs="仿宋_GB2312"/>
                <w:i w:val="0"/>
                <w:iCs w:val="0"/>
                <w:color w:val="000000"/>
                <w:kern w:val="0"/>
                <w:sz w:val="21"/>
                <w:szCs w:val="21"/>
                <w:u w:val="none"/>
                <w:lang w:val="en-US" w:eastAsia="zh-CN"/>
              </w:rPr>
              <w:t>，确保档案的完整、安全与有效利用。</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岗位职责：主要从事全县事业人员的档案管理、档案信息化建设工作。</w:t>
            </w:r>
          </w:p>
        </w:tc>
      </w:tr>
      <w:tr w14:paraId="3590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46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205003251251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1B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E5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中江县森林火灾防治中心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C98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419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森林火灾防治中心为中江县自然资源和规划局所属公益一类正股级事业单位。主要负责宣传贯彻落实森林火灾防控方面的法律法规；承担森林防火事务性工作，指导开展防火巡护、火源管理、防火设施建设等工作；承担森林火情监测预警、火灾预警工作，发</w:t>
            </w:r>
            <w:r>
              <w:rPr>
                <w:rFonts w:hint="eastAsia" w:ascii="Times New Roman" w:hAnsi="Times New Roman" w:eastAsia="仿宋_GB2312" w:cs="仿宋_GB2312"/>
                <w:i w:val="0"/>
                <w:iCs w:val="0"/>
                <w:color w:val="000000"/>
                <w:kern w:val="0"/>
                <w:sz w:val="21"/>
                <w:szCs w:val="21"/>
                <w:u w:val="none"/>
                <w:lang w:val="en-US" w:eastAsia="zh"/>
                <w:woUserID w:val="12"/>
              </w:rPr>
              <w:t>布</w:t>
            </w:r>
            <w:r>
              <w:rPr>
                <w:rFonts w:hint="eastAsia" w:ascii="Times New Roman" w:hAnsi="Times New Roman" w:eastAsia="仿宋_GB2312" w:cs="仿宋_GB2312"/>
                <w:i w:val="0"/>
                <w:iCs w:val="0"/>
                <w:color w:val="000000"/>
                <w:kern w:val="0"/>
                <w:sz w:val="21"/>
                <w:szCs w:val="21"/>
                <w:u w:val="none"/>
                <w:lang w:val="en-US" w:eastAsia="zh-CN"/>
              </w:rPr>
              <w:t>森林火险信息等工作。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岗位职责：主要从事森林防火事务性工作，指导开展防火巡护、火源管理、日常检查、防火设施建设和火情早期处理等工作。</w:t>
            </w:r>
          </w:p>
        </w:tc>
      </w:tr>
      <w:tr w14:paraId="195B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52D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205003252252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3BC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2F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中江县城市建设推进中心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4AB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189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市建设推进中心为中江县住建局所属公益一类正科级事业单位。主要负责县内市政设施、园林绿化、城市更新等项目的规划编制、建设实施与统筹协调工作，并承担项目储备、管线同步、征地拆迁等具体事务。</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岗位职责：该岗位需多专业协同</w:t>
            </w:r>
            <w:r>
              <w:rPr>
                <w:rFonts w:hint="eastAsia" w:ascii="Times New Roman" w:hAnsi="Times New Roman" w:eastAsia="仿宋_GB2312" w:cs="仿宋_GB2312"/>
                <w:i w:val="0"/>
                <w:iCs w:val="0"/>
                <w:color w:val="000000"/>
                <w:kern w:val="0"/>
                <w:sz w:val="21"/>
                <w:szCs w:val="21"/>
                <w:u w:val="none"/>
                <w:lang w:val="en-US" w:eastAsia="zh"/>
                <w:woUserID w:val="12"/>
              </w:rPr>
              <w:t>配合</w:t>
            </w:r>
            <w:r>
              <w:rPr>
                <w:rFonts w:hint="eastAsia" w:ascii="Times New Roman" w:hAnsi="Times New Roman" w:eastAsia="仿宋_GB2312" w:cs="仿宋_GB2312"/>
                <w:i w:val="0"/>
                <w:iCs w:val="0"/>
                <w:color w:val="000000"/>
                <w:kern w:val="0"/>
                <w:sz w:val="21"/>
                <w:szCs w:val="21"/>
                <w:u w:val="none"/>
                <w:lang w:val="en-US" w:eastAsia="zh-CN"/>
              </w:rPr>
              <w:t>，保障城市建设各项工作顺利推进，实现城市建设工程精细化管理。推动县城建设区内道路、桥梁、桥涵等市政设施的新、改、扩建；负责建设项目的全过程跟踪审计、工程变更审核、竣工结算审计、财务决算等事宜。</w:t>
            </w:r>
          </w:p>
        </w:tc>
      </w:tr>
      <w:tr w14:paraId="4747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03F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205003253253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26B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C55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中江县村镇建设服务中心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98F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311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村镇建设服务中心为中江县住建局所属公益一类副科级事业单位。主要负责指导监督乡镇污水处理设施建设及达标运行；指导和组织各类村镇建设试点工作；指导受灾村镇及国家、省大型重点建设项目地区村镇迁建、重建的建设管理。</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岗位职责：负责乡镇供排水设施配套管网建设的监督管理和乡镇污水处理企业的监督管理，加强乡镇污水处理设施建设和</w:t>
            </w:r>
            <w:r>
              <w:rPr>
                <w:rFonts w:hint="eastAsia" w:ascii="Times New Roman" w:hAnsi="Times New Roman" w:eastAsia="仿宋_GB2312" w:cs="仿宋_GB2312"/>
                <w:i w:val="0"/>
                <w:iCs w:val="0"/>
                <w:color w:val="000000"/>
                <w:kern w:val="0"/>
                <w:sz w:val="21"/>
                <w:szCs w:val="21"/>
                <w:u w:val="none"/>
                <w:lang w:val="en-US" w:eastAsia="zh"/>
                <w:woUserID w:val="12"/>
              </w:rPr>
              <w:t>乡镇</w:t>
            </w:r>
            <w:r>
              <w:rPr>
                <w:rFonts w:hint="eastAsia" w:ascii="Times New Roman" w:hAnsi="Times New Roman" w:eastAsia="仿宋_GB2312" w:cs="仿宋_GB2312"/>
                <w:i w:val="0"/>
                <w:iCs w:val="0"/>
                <w:color w:val="000000"/>
                <w:kern w:val="0"/>
                <w:sz w:val="21"/>
                <w:szCs w:val="21"/>
                <w:u w:val="none"/>
                <w:lang w:val="en-US" w:eastAsia="zh-CN"/>
              </w:rPr>
              <w:t>黑臭水体治理。</w:t>
            </w:r>
          </w:p>
        </w:tc>
      </w:tr>
      <w:tr w14:paraId="19DB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F2E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205003254254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A60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680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中江县国有公房管理所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39C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1B2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中江县国有公房管理所</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住建局所属公益一类正股级事业单位。主要职责是贯彻落实国家公房管理有关法律、法规及政策。城区内国有直管公房、公租房的管理、调配、维修的管理，落实各级关于解决城市低收入家庭住房的有关政策。</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岗位职责：主要负责单位应急维修的工程预算与审计，工程执行中的</w:t>
            </w:r>
            <w:r>
              <w:rPr>
                <w:rFonts w:hint="eastAsia" w:ascii="Times New Roman" w:hAnsi="Times New Roman" w:eastAsia="仿宋_GB2312" w:cs="仿宋_GB2312"/>
                <w:i w:val="0"/>
                <w:iCs w:val="0"/>
                <w:color w:val="000000"/>
                <w:kern w:val="0"/>
                <w:sz w:val="21"/>
                <w:szCs w:val="21"/>
                <w:u w:val="none"/>
                <w:lang w:val="en-US" w:eastAsia="zh"/>
                <w:woUserID w:val="12"/>
              </w:rPr>
              <w:t>质量监管</w:t>
            </w:r>
            <w:r>
              <w:rPr>
                <w:rFonts w:hint="eastAsia" w:ascii="Times New Roman" w:hAnsi="Times New Roman" w:eastAsia="仿宋_GB2312" w:cs="仿宋_GB2312"/>
                <w:i w:val="0"/>
                <w:iCs w:val="0"/>
                <w:color w:val="000000"/>
                <w:kern w:val="0"/>
                <w:sz w:val="21"/>
                <w:szCs w:val="21"/>
                <w:u w:val="none"/>
                <w:lang w:val="en-US" w:eastAsia="zh-CN"/>
              </w:rPr>
              <w:t>与安全巡查。</w:t>
            </w:r>
          </w:p>
        </w:tc>
      </w:tr>
      <w:tr w14:paraId="12DA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1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331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205003255255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F4A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D30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中江县建设工程消防和勘察设计技术中心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626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E5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中江县建设工程消防和勘察设计技术中心为中江县住建局所属公益一类正股级事业单位，主要负责建设工程</w:t>
            </w:r>
            <w:r>
              <w:rPr>
                <w:rFonts w:hint="eastAsia" w:ascii="Times New Roman" w:hAnsi="Times New Roman" w:eastAsia="仿宋_GB2312" w:cs="仿宋_GB2312"/>
                <w:i w:val="0"/>
                <w:iCs w:val="0"/>
                <w:color w:val="000000"/>
                <w:kern w:val="0"/>
                <w:sz w:val="21"/>
                <w:szCs w:val="21"/>
                <w:u w:val="none"/>
                <w:lang w:val="en-US" w:eastAsia="zh"/>
                <w:woUserID w:val="12"/>
              </w:rPr>
              <w:t>消防</w:t>
            </w:r>
            <w:r>
              <w:rPr>
                <w:rFonts w:hint="eastAsia" w:ascii="Times New Roman" w:hAnsi="Times New Roman" w:eastAsia="仿宋_GB2312" w:cs="仿宋_GB2312"/>
                <w:i w:val="0"/>
                <w:iCs w:val="0"/>
                <w:color w:val="000000"/>
                <w:kern w:val="0"/>
                <w:sz w:val="21"/>
                <w:szCs w:val="21"/>
                <w:u w:val="none"/>
                <w:lang w:val="en-US" w:eastAsia="zh-CN"/>
              </w:rPr>
              <w:t>初步设计、施工图设计文件及其他有关设计的技术审查、组织专家论证、开展工程技术咨询等工作。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岗位职责：从事建设工程消防设计审查、消防验收</w:t>
            </w:r>
            <w:r>
              <w:rPr>
                <w:rFonts w:hint="eastAsia" w:ascii="Times New Roman" w:hAnsi="Times New Roman" w:eastAsia="仿宋_GB2312" w:cs="仿宋_GB2312"/>
                <w:i w:val="0"/>
                <w:iCs w:val="0"/>
                <w:color w:val="000000"/>
                <w:kern w:val="0"/>
                <w:sz w:val="21"/>
                <w:szCs w:val="21"/>
                <w:u w:val="none"/>
                <w:lang w:val="en-US" w:eastAsia="zh"/>
                <w:woUserID w:val="12"/>
              </w:rPr>
              <w:t>及</w:t>
            </w:r>
            <w:r>
              <w:rPr>
                <w:rFonts w:hint="eastAsia" w:ascii="Times New Roman" w:hAnsi="Times New Roman" w:eastAsia="仿宋_GB2312" w:cs="仿宋_GB2312"/>
                <w:i w:val="0"/>
                <w:iCs w:val="0"/>
                <w:color w:val="000000"/>
                <w:kern w:val="0"/>
                <w:sz w:val="21"/>
                <w:szCs w:val="21"/>
                <w:u w:val="none"/>
                <w:lang w:val="en-US" w:eastAsia="zh-CN"/>
              </w:rPr>
              <w:t>备案等工作</w:t>
            </w:r>
            <w:r>
              <w:rPr>
                <w:rFonts w:hint="eastAsia" w:ascii="Times New Roman" w:hAnsi="Times New Roman" w:eastAsia="仿宋_GB2312" w:cs="仿宋_GB2312"/>
                <w:i w:val="0"/>
                <w:iCs w:val="0"/>
                <w:color w:val="000000"/>
                <w:kern w:val="0"/>
                <w:sz w:val="21"/>
                <w:szCs w:val="21"/>
                <w:u w:val="none"/>
                <w:lang w:val="en-US" w:eastAsia="zh"/>
                <w:woUserID w:val="12"/>
              </w:rPr>
              <w:t>。</w:t>
            </w:r>
          </w:p>
        </w:tc>
      </w:tr>
      <w:tr w14:paraId="7E1E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89E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205003256256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5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88F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中江县建设工程质量安全监督站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B4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4BB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中江县建设工程质量安全监督站</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中江县住建局所属公益一类正股级事业单位，主要负责对工程建设各方履行质量责任的行为及工程实体质量进行监督抽查，依据相关法律对施工现场安全生产实施综合监管，查处违法违规行为，保障施工安全。</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岗位职责：从事工程项目质量安全的监督管理工作。</w:t>
            </w:r>
          </w:p>
        </w:tc>
      </w:tr>
      <w:tr w14:paraId="7E61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4C3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205003257257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DD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2F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中江县城区环境卫生服务中心（一）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601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797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区环境卫生服务中心为中江县综合行政执法局所属公益一类正股级事业单位，负责县城规划区内的城市市容和环境卫生工作；负责城区6米以上道路清扫、建筑垃圾、医疗废物、生活垃圾运输的处理工作；负责维护城区环卫公共设施和工作场所；负责城区施工工地的渣土运输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岗位职责：从事综合文稿写作、信息宣传、会务与接待等日常行政事务处理。</w:t>
            </w:r>
          </w:p>
        </w:tc>
      </w:tr>
      <w:tr w14:paraId="2A80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E7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205003258258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0F2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247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中江县城区环境卫生服务中心（二）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58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C4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woUserID w:val="12"/>
              </w:rPr>
              <w:t>中江县</w:t>
            </w:r>
            <w:r>
              <w:rPr>
                <w:rFonts w:hint="eastAsia" w:ascii="Times New Roman" w:hAnsi="Times New Roman" w:eastAsia="仿宋_GB2312" w:cs="仿宋_GB2312"/>
                <w:i w:val="0"/>
                <w:iCs w:val="0"/>
                <w:color w:val="000000"/>
                <w:kern w:val="0"/>
                <w:sz w:val="21"/>
                <w:szCs w:val="21"/>
                <w:u w:val="none"/>
                <w:lang w:val="en-US" w:eastAsia="zh"/>
                <w:woUserID w:val="12"/>
              </w:rPr>
              <w:t>城区环境卫生</w:t>
            </w:r>
            <w:r>
              <w:rPr>
                <w:rFonts w:hint="eastAsia" w:ascii="Times New Roman" w:hAnsi="Times New Roman" w:eastAsia="仿宋_GB2312" w:cs="仿宋_GB2312"/>
                <w:i w:val="0"/>
                <w:iCs w:val="0"/>
                <w:color w:val="000000"/>
                <w:kern w:val="0"/>
                <w:sz w:val="21"/>
                <w:szCs w:val="21"/>
                <w:u w:val="none"/>
                <w:lang w:val="en-US" w:eastAsia="zh-CN"/>
                <w:woUserID w:val="12"/>
              </w:rPr>
              <w:t>服务中心为中江县综合行政执法局所属公益一类正股级事业单位</w:t>
            </w:r>
            <w:r>
              <w:rPr>
                <w:rFonts w:hint="eastAsia" w:ascii="Times New Roman" w:hAnsi="Times New Roman" w:eastAsia="仿宋_GB2312" w:cs="仿宋_GB2312"/>
                <w:i w:val="0"/>
                <w:iCs w:val="0"/>
                <w:color w:val="000000"/>
                <w:kern w:val="0"/>
                <w:sz w:val="21"/>
                <w:szCs w:val="21"/>
                <w:u w:val="none"/>
                <w:lang w:val="en-US" w:eastAsia="zh-CN"/>
              </w:rPr>
              <w:t>，负责县城规划区内的城市市容和环境卫生工作；负责城区6米以上道路清扫、建筑垃圾、医疗废物、生活垃圾运输的处理工作；负责维护城区环卫公共设施、工程设施和工作场所；负责城区施工工地的渣土运输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岗位职责：从事预算编制与执行管理、会计核算与财务报告、资金与资产管理、财务服务等工作。</w:t>
            </w:r>
          </w:p>
        </w:tc>
      </w:tr>
      <w:tr w14:paraId="0708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6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F6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205003259259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DBC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FC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中江县园林绿化服务中心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20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E52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园林绿化服务中心为中江县综合行政执法局所属公益一类正股级事业单位，负责对城区公共绿化、园林景点、园林绿化设施进行维护；参与城区园林绿化工程项目建设；负责职责范围内的园林绿化设施的安全运行和安全生产；负责园林设施</w:t>
            </w:r>
            <w:r>
              <w:rPr>
                <w:rFonts w:hint="eastAsia" w:ascii="Times New Roman" w:hAnsi="Times New Roman" w:eastAsia="仿宋_GB2312" w:cs="仿宋_GB2312"/>
                <w:i w:val="0"/>
                <w:iCs w:val="0"/>
                <w:color w:val="000000"/>
                <w:kern w:val="0"/>
                <w:sz w:val="21"/>
                <w:szCs w:val="21"/>
                <w:u w:val="none"/>
                <w:lang w:val="en-US" w:eastAsia="zh"/>
                <w:woUserID w:val="12"/>
              </w:rPr>
              <w:t>阶段性</w:t>
            </w:r>
            <w:r>
              <w:rPr>
                <w:rFonts w:hint="eastAsia" w:ascii="Times New Roman" w:hAnsi="Times New Roman" w:eastAsia="仿宋_GB2312" w:cs="仿宋_GB2312"/>
                <w:i w:val="0"/>
                <w:iCs w:val="0"/>
                <w:color w:val="000000"/>
                <w:kern w:val="0"/>
                <w:sz w:val="21"/>
                <w:szCs w:val="21"/>
                <w:u w:val="none"/>
                <w:lang w:val="en-US" w:eastAsia="zh-CN"/>
              </w:rPr>
              <w:t>改造工作。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岗位职责：从事园林工程规划与设计、施工管理与技术指导、绿化养护管理与技术优化、竣工验收与资料归档等工作。</w:t>
            </w:r>
          </w:p>
        </w:tc>
      </w:tr>
      <w:tr w14:paraId="5257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C3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205003260260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A84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4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1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A3C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中江县公路养护管理所为中江县交通运输局所属公益一类正科级事业单位，负责组织实施县境内国、省、县道公路的养护管理及乡、村道公路和专用公路技术业务指导等相关工作。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岗位职责：从事行政事务、劳资管理</w:t>
            </w:r>
            <w:r>
              <w:rPr>
                <w:rFonts w:hint="eastAsia" w:ascii="Times New Roman" w:hAnsi="Times New Roman" w:eastAsia="仿宋_GB2312" w:cs="仿宋_GB2312"/>
                <w:i w:val="0"/>
                <w:iCs w:val="0"/>
                <w:color w:val="000000"/>
                <w:kern w:val="0"/>
                <w:sz w:val="21"/>
                <w:szCs w:val="21"/>
                <w:u w:val="none"/>
                <w:lang w:val="en-US" w:eastAsia="zh"/>
                <w:woUserID w:val="12"/>
              </w:rPr>
              <w:t>和</w:t>
            </w:r>
            <w:r>
              <w:rPr>
                <w:rFonts w:hint="eastAsia" w:ascii="Times New Roman" w:hAnsi="Times New Roman" w:eastAsia="仿宋_GB2312" w:cs="仿宋_GB2312"/>
                <w:i w:val="0"/>
                <w:iCs w:val="0"/>
                <w:color w:val="000000"/>
                <w:kern w:val="0"/>
                <w:sz w:val="21"/>
                <w:szCs w:val="21"/>
                <w:u w:val="none"/>
                <w:lang w:val="en-US" w:eastAsia="zh-CN"/>
              </w:rPr>
              <w:t>安全管理等工作。</w:t>
            </w:r>
          </w:p>
        </w:tc>
      </w:tr>
      <w:tr w14:paraId="7072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A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205003261261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A8E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742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A3C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09C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中江县公路养护管理所为中江县交通运输局所属公益一类正科级事业单位，负责组织实施县境内国、省、县道公路的养护管理及乡、村道公路和专用公路技术业务指导等相关工作。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岗位职责：从事公路养护管理相关工作。</w:t>
            </w:r>
          </w:p>
        </w:tc>
      </w:tr>
      <w:tr w14:paraId="634C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AEA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205003262262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D1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F1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C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F15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中江县公路养护管理所为中江县交通运输局所属公益一类正科级事业单位，负责组织实施县境内国、省、县道公路的养护管理及乡、村道公路和专用公路技术业务指导等相关工作。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岗位职责：从事桥梁、隧道养护管理相关工作。</w:t>
            </w:r>
          </w:p>
        </w:tc>
      </w:tr>
      <w:tr w14:paraId="0BC6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A5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205003263263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D95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B35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中江县交通运输局工程质量监督站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55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59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交通运输局工程质量监督站为中江县交通运输局所属公益一类正股级事业单位，负责全县公路水运建设工程的质量监督检查和安全生产监督检查；组织全县公路水运建设工程交工质量检测和竣工质量鉴定；依法组织参与公路、水运工程质量的仲裁和质量安全事故的调查处理。</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w:t>
            </w:r>
            <w:r>
              <w:rPr>
                <w:rFonts w:hint="eastAsia" w:ascii="Times New Roman" w:hAnsi="Times New Roman" w:eastAsia="仿宋_GB2312" w:cs="仿宋_GB2312"/>
                <w:i w:val="0"/>
                <w:iCs w:val="0"/>
                <w:color w:val="000000"/>
                <w:kern w:val="0"/>
                <w:sz w:val="21"/>
                <w:szCs w:val="21"/>
                <w:u w:val="none"/>
                <w:lang w:val="en-US" w:eastAsia="zh"/>
                <w:woUserID w:val="12"/>
              </w:rPr>
              <w:t>交通</w:t>
            </w:r>
            <w:r>
              <w:rPr>
                <w:rFonts w:hint="eastAsia" w:ascii="Times New Roman" w:hAnsi="Times New Roman" w:eastAsia="仿宋_GB2312" w:cs="仿宋_GB2312"/>
                <w:i w:val="0"/>
                <w:iCs w:val="0"/>
                <w:color w:val="000000"/>
                <w:kern w:val="0"/>
                <w:sz w:val="21"/>
                <w:szCs w:val="21"/>
                <w:u w:val="none"/>
                <w:lang w:val="en-US" w:eastAsia="zh-CN"/>
              </w:rPr>
              <w:t>工程质量监督管理</w:t>
            </w:r>
            <w:r>
              <w:rPr>
                <w:rFonts w:hint="eastAsia" w:ascii="Times New Roman" w:hAnsi="Times New Roman" w:eastAsia="仿宋_GB2312" w:cs="仿宋_GB2312"/>
                <w:i w:val="0"/>
                <w:iCs w:val="0"/>
                <w:color w:val="000000"/>
                <w:kern w:val="0"/>
                <w:sz w:val="21"/>
                <w:szCs w:val="21"/>
                <w:u w:val="none"/>
                <w:lang w:val="en-US" w:eastAsia="zh"/>
                <w:woUserID w:val="12"/>
              </w:rPr>
              <w:t>相关</w:t>
            </w:r>
            <w:r>
              <w:rPr>
                <w:rFonts w:hint="eastAsia" w:ascii="Times New Roman" w:hAnsi="Times New Roman" w:eastAsia="仿宋_GB2312" w:cs="仿宋_GB2312"/>
                <w:i w:val="0"/>
                <w:iCs w:val="0"/>
                <w:color w:val="000000"/>
                <w:kern w:val="0"/>
                <w:sz w:val="21"/>
                <w:szCs w:val="21"/>
                <w:u w:val="none"/>
                <w:lang w:val="en-US" w:eastAsia="zh-CN"/>
              </w:rPr>
              <w:t>工作。</w:t>
            </w:r>
          </w:p>
        </w:tc>
      </w:tr>
      <w:tr w14:paraId="3B4C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1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3D9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205003264264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2F7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D4D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中江县河湖保护中心乡镇站（一）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C54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446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河湖保护中心为中江县水利局所属公益一类事业单位，主要职责是贯彻执行国家、省、市有关水库管理的法规及相关技术标准；编制并执行水库调度方案；执行水库度汛方案；及时掌握、处理、传递水情和水库运行等信息；负责水库大坝安全巡查及稳定观测工作；协助有关部门做好水库安全生产（运行）检查；组织水库工程除险加固、养护工作；负责水文观测、监视、监控等设施、设备的日常养护管理工作；负责流域辖区内水利工程综合管理，水资源的保护和用水调度；完成县水利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岗位职责：主要从事农村水利水电工程建设、水土保持、防汛抗旱、河湖管理保护、饮水安全等工作；</w:t>
            </w:r>
          </w:p>
        </w:tc>
      </w:tr>
      <w:tr w14:paraId="18CB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7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DB0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205003265265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8D0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5E6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中江县河湖保护中心乡镇站（二）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C6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DDC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河湖保护中心为中江县水利局所属公益一类事业单位，主要职责是贯彻执行国家、省、市有关水库管理的法规及相关技术标准；编制并执行水库调度方案；执行水库度汛方案；及时掌握、处理、传递水情和水库运行等信息；负责水库大坝安全巡查及稳定观测工作；协助有关部门做好水库安全生产（运行）检查；组织水库工程除险加固、养护工作；负责水文观测、监视、监控等设施、设备的日常养护管理工作；负责流域辖区内水利工程综合管理，水资源的保护和用水调度；完成县水利局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w:t>
            </w:r>
            <w:r>
              <w:rPr>
                <w:rFonts w:hint="eastAsia" w:ascii="Times New Roman" w:hAnsi="Times New Roman" w:eastAsia="仿宋_GB2312" w:cs="仿宋_GB2312"/>
                <w:i w:val="0"/>
                <w:iCs w:val="0"/>
                <w:color w:val="000000"/>
                <w:kern w:val="0"/>
                <w:sz w:val="21"/>
                <w:szCs w:val="21"/>
                <w:u w:val="none"/>
                <w:lang w:val="en-US" w:eastAsia="zh"/>
                <w:woUserID w:val="12"/>
              </w:rPr>
              <w:t>文稿</w:t>
            </w:r>
            <w:r>
              <w:rPr>
                <w:rFonts w:hint="eastAsia" w:ascii="Times New Roman" w:hAnsi="Times New Roman" w:eastAsia="仿宋_GB2312" w:cs="仿宋_GB2312"/>
                <w:i w:val="0"/>
                <w:iCs w:val="0"/>
                <w:color w:val="000000"/>
                <w:kern w:val="0"/>
                <w:sz w:val="21"/>
                <w:szCs w:val="21"/>
                <w:u w:val="none"/>
                <w:lang w:val="en-US" w:eastAsia="zh-CN"/>
              </w:rPr>
              <w:t>写作、宣传报道、项目合法性审查等工作。</w:t>
            </w:r>
          </w:p>
        </w:tc>
      </w:tr>
      <w:tr w14:paraId="7723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1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5AA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205003266266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0EB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02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中江县农业技术推广中心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042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B7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农业技术推广中心为中江县农业农村局所属股所级公益一类事业单位，负责实施农业技术推广的方针政策及农业科技体制改革方案，指导协调农业服务体系建设，贯彻执行农业保护的方针政策、法规和标准。种植业技术试验示范，</w:t>
            </w:r>
            <w:r>
              <w:rPr>
                <w:rFonts w:hint="eastAsia" w:ascii="Times New Roman" w:hAnsi="Times New Roman" w:eastAsia="仿宋_GB2312" w:cs="仿宋_GB2312"/>
                <w:i w:val="0"/>
                <w:iCs w:val="0"/>
                <w:color w:val="000000"/>
                <w:kern w:val="0"/>
                <w:sz w:val="21"/>
                <w:szCs w:val="21"/>
                <w:u w:val="none"/>
                <w:lang w:val="en-US" w:eastAsia="zh"/>
                <w:woUserID w:val="12"/>
              </w:rPr>
              <w:t>农业</w:t>
            </w:r>
            <w:r>
              <w:rPr>
                <w:rFonts w:hint="eastAsia" w:ascii="Times New Roman" w:hAnsi="Times New Roman" w:eastAsia="仿宋_GB2312" w:cs="仿宋_GB2312"/>
                <w:i w:val="0"/>
                <w:iCs w:val="0"/>
                <w:color w:val="000000"/>
                <w:kern w:val="0"/>
                <w:sz w:val="21"/>
                <w:szCs w:val="21"/>
                <w:u w:val="none"/>
                <w:lang w:val="en-US" w:eastAsia="zh-CN"/>
              </w:rPr>
              <w:t>技术推广体系管理，种植业技术培训，种植业技术服务等相关工作。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岗位职责：主要从事农业技术推广、种植业技术培训、技术服务等工作。</w:t>
            </w:r>
          </w:p>
        </w:tc>
      </w:tr>
      <w:tr w14:paraId="72B7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ECE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205003267267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91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53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中江县经济作物技术推广站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47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E3A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中江县经济作物技术推广站为中江县农业农村局所属股所级公益一类事业单位，负责经济作物技术推广指导等相关工作。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岗位职责：主要从事经济作物技术推广、经济作物相关农业工程项目的组织实施、过程监管及验收等工作。</w:t>
            </w:r>
          </w:p>
        </w:tc>
      </w:tr>
      <w:tr w14:paraId="716D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CD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205003268268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775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0B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中江县有机产业发展中心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390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516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中江县有机产业发展中心为中江县农业农村局所属股所级公益一类事业单位，负责组织开展有机农业技术培训、节会参展、品牌宣传；组织实施农作物品种引进、区域试验示范、繁育计划、发布信息等工作。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岗位职责：主要从事有机农业技术培训、农作物品种引进、有机农业项目</w:t>
            </w:r>
            <w:r>
              <w:rPr>
                <w:rFonts w:hint="eastAsia" w:ascii="Times New Roman" w:hAnsi="Times New Roman" w:eastAsia="仿宋_GB2312" w:cs="仿宋_GB2312"/>
                <w:i w:val="0"/>
                <w:iCs w:val="0"/>
                <w:color w:val="000000"/>
                <w:kern w:val="0"/>
                <w:sz w:val="21"/>
                <w:szCs w:val="21"/>
                <w:u w:val="none"/>
                <w:lang w:val="en-US" w:eastAsia="zh"/>
                <w:woUserID w:val="12"/>
              </w:rPr>
              <w:t>的</w:t>
            </w:r>
            <w:r>
              <w:rPr>
                <w:rFonts w:hint="eastAsia" w:ascii="Times New Roman" w:hAnsi="Times New Roman" w:eastAsia="仿宋_GB2312" w:cs="仿宋_GB2312"/>
                <w:i w:val="0"/>
                <w:iCs w:val="0"/>
                <w:color w:val="000000"/>
                <w:kern w:val="0"/>
                <w:sz w:val="21"/>
                <w:szCs w:val="21"/>
                <w:u w:val="none"/>
                <w:lang w:val="en-US" w:eastAsia="zh-CN"/>
              </w:rPr>
              <w:t>规划实施等工作。</w:t>
            </w:r>
          </w:p>
        </w:tc>
      </w:tr>
      <w:tr w14:paraId="29AA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2A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205003269269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4BA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7F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中江县动物疫病预防控制中心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619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2C7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中江县动物疫病预防控制中心</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中江县农业农村局所属股所级公益一类事业单位，负责全县动物疫病防控策略与技术措施的制定实施、防控物资组织供应、动物标识</w:t>
            </w:r>
            <w:r>
              <w:rPr>
                <w:rFonts w:hint="eastAsia" w:ascii="Times New Roman" w:hAnsi="Times New Roman" w:eastAsia="仿宋_GB2312" w:cs="仿宋_GB2312"/>
                <w:i w:val="0"/>
                <w:iCs w:val="0"/>
                <w:color w:val="000000"/>
                <w:kern w:val="0"/>
                <w:sz w:val="21"/>
                <w:szCs w:val="21"/>
                <w:u w:val="none"/>
                <w:lang w:val="en-US" w:eastAsia="zh"/>
                <w:woUserID w:val="12"/>
              </w:rPr>
              <w:t>及</w:t>
            </w:r>
            <w:r>
              <w:rPr>
                <w:rFonts w:hint="eastAsia" w:ascii="Times New Roman" w:hAnsi="Times New Roman" w:eastAsia="仿宋_GB2312" w:cs="仿宋_GB2312"/>
                <w:i w:val="0"/>
                <w:iCs w:val="0"/>
                <w:color w:val="000000"/>
                <w:kern w:val="0"/>
                <w:sz w:val="21"/>
                <w:szCs w:val="21"/>
                <w:u w:val="none"/>
                <w:lang w:val="en-US" w:eastAsia="zh-CN"/>
              </w:rPr>
              <w:t>疫病可追溯体系建设；承担突发重大动物疫情应急处置技术工作与效果评估、疫病实验室检测分析、动物产品安全检测；组织实施疫病流行病学调查、预警预报及报告；承担兽医新技术推广指导和专业人员培训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岗位职责：主要从事动物疫病防控策略实施、物资供应及追溯建设，承担疫情应急处置、检测预警，开展兽医新技术推广与人员培训等工作。</w:t>
            </w:r>
          </w:p>
        </w:tc>
      </w:tr>
      <w:tr w14:paraId="6B3E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4EE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205003270270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B5A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AE1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55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8AC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为中江县农业农村局所属股所级公益一类事业单位，主要负责宣传贯彻畜牧、水产、农业等法律法规和方针政策；协助县级主管部门实施动物防疫和强制免疫、动植物疫情调查等；推广畜牧业先进技术，开展畜禽新品种引种等工作；组织实施养殖业标准化建设，指导种植（养殖）业调整；协助开展动物和动物产品检疫等相关工作；承担农、畜产品生产经营者培训和技术推广；指导种植（养殖）业环保和畜禽粪污利用，保护种植（养殖）业种质资源和水生野生动物。</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岗位职责：主要负责宣传贯彻农业等相关法规政策，协助开展防疫检疫，推广种植（养殖）先进技术，指导种养标准化与环保等工作。</w:t>
            </w:r>
          </w:p>
        </w:tc>
      </w:tr>
      <w:tr w14:paraId="4D4D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62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B5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205003271271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EB2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67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E00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D0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为中江县农业农村局所属股所级公益一类事业单位，主要负责宣传贯彻畜牧、水产、农业等法律法规和方针政策；协助县级主管部门实施动物防疫和强制免疫、动植物疫情调查等；推广畜牧业先进技术，开展畜禽新品种引种等工作；组织实施养殖业标准化建设，指导种植（养殖）业调整；协助开展动物和动物产品检疫等相关工作；承担农、畜产品生产经营者培训和技术推广；指导种植（养殖）业环保和畜禽粪污利用，保护种植（养殖）业种质资源和水生野生动物。</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岗位职责：主要负责宣传贯彻农业等相关法规政策，协助开展防疫检疫，推广种植（养殖）先进技术，指导种养标准化与环保等工作。</w:t>
            </w:r>
          </w:p>
        </w:tc>
      </w:tr>
      <w:tr w14:paraId="1867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6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B1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205003272272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495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B39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278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E67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乡镇畜牧兽医站为中江县农业农村局所属股所级公益一类事业单位，主要负责宣传贯彻畜牧、水产、农业等法律法规和方针政策；协助县级主管部门实施动物防疫和强制免疫、动植物疫情调查等；推广畜牧业先进技术，开展畜禽新品种引种等工作；组织实施养殖业标准化建设，指导种植（养殖）业调整；协助开展动物和动物产品检疫等相关工作；承担农、畜产品生产经营者培训和技术推广；指导种植（养殖）业环保和畜禽粪污利用，保护种植（养殖）业种质资源和水生野生动物。</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岗位职责：主要负责宣传贯彻农业等相关法规政策，协助开展防疫检疫，推广种植（养殖）先进技术，指导种养标准化与环保等工作。</w:t>
            </w:r>
          </w:p>
        </w:tc>
      </w:tr>
      <w:tr w14:paraId="76AB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DE4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205003273273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6C2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481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中江县商贸流通发展中心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D68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305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商贸流通发展中心为中江县商务局所属公益一类正股级事业单位，负责对县内农贸市场体系建设，政策和发展的研究与拟订，统计商贸流通领域固定资产投资，培育市场主体，管理汽车流通，推广现代流通方式，促进流通技术应用，承担商贸服务业行业管理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岗位职责：从事辖区</w:t>
            </w:r>
            <w:r>
              <w:rPr>
                <w:rFonts w:hint="eastAsia" w:ascii="Times New Roman" w:hAnsi="Times New Roman" w:eastAsia="仿宋_GB2312" w:cs="仿宋_GB2312"/>
                <w:i w:val="0"/>
                <w:iCs w:val="0"/>
                <w:color w:val="000000"/>
                <w:kern w:val="0"/>
                <w:sz w:val="21"/>
                <w:szCs w:val="21"/>
                <w:u w:val="none"/>
                <w:lang w:val="en-US" w:eastAsia="zh"/>
                <w:woUserID w:val="12"/>
              </w:rPr>
              <w:t>内</w:t>
            </w:r>
            <w:r>
              <w:rPr>
                <w:rFonts w:hint="eastAsia" w:ascii="Times New Roman" w:hAnsi="Times New Roman" w:eastAsia="仿宋_GB2312" w:cs="仿宋_GB2312"/>
                <w:i w:val="0"/>
                <w:iCs w:val="0"/>
                <w:color w:val="000000"/>
                <w:kern w:val="0"/>
                <w:sz w:val="21"/>
                <w:szCs w:val="21"/>
                <w:u w:val="none"/>
                <w:lang w:val="en-US" w:eastAsia="zh-CN"/>
              </w:rPr>
              <w:t>市场项目推进、数据统计</w:t>
            </w:r>
            <w:r>
              <w:rPr>
                <w:rFonts w:hint="eastAsia" w:ascii="Times New Roman" w:hAnsi="Times New Roman" w:eastAsia="仿宋_GB2312" w:cs="仿宋_GB2312"/>
                <w:i w:val="0"/>
                <w:iCs w:val="0"/>
                <w:color w:val="000000"/>
                <w:kern w:val="0"/>
                <w:sz w:val="21"/>
                <w:szCs w:val="21"/>
                <w:u w:val="none"/>
                <w:lang w:val="en-US" w:eastAsia="zh"/>
                <w:woUserID w:val="12"/>
              </w:rPr>
              <w:t>、</w:t>
            </w:r>
            <w:r>
              <w:rPr>
                <w:rFonts w:hint="eastAsia" w:ascii="Times New Roman" w:hAnsi="Times New Roman" w:eastAsia="仿宋_GB2312" w:cs="仿宋_GB2312"/>
                <w:i w:val="0"/>
                <w:iCs w:val="0"/>
                <w:color w:val="000000"/>
                <w:kern w:val="0"/>
                <w:sz w:val="21"/>
                <w:szCs w:val="21"/>
                <w:u w:val="none"/>
                <w:lang w:val="en-US" w:eastAsia="zh-CN"/>
              </w:rPr>
              <w:t>汽车以旧换新宣传推广</w:t>
            </w:r>
            <w:r>
              <w:rPr>
                <w:rFonts w:hint="eastAsia" w:ascii="Times New Roman" w:hAnsi="Times New Roman" w:eastAsia="仿宋_GB2312" w:cs="仿宋_GB2312"/>
                <w:i w:val="0"/>
                <w:iCs w:val="0"/>
                <w:color w:val="000000"/>
                <w:kern w:val="0"/>
                <w:sz w:val="21"/>
                <w:szCs w:val="21"/>
                <w:u w:val="none"/>
                <w:lang w:val="en-US" w:eastAsia="zh"/>
                <w:woUserID w:val="12"/>
              </w:rPr>
              <w:t>工作</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
                <w:woUserID w:val="12"/>
              </w:rPr>
              <w:t>推进</w:t>
            </w:r>
            <w:r>
              <w:rPr>
                <w:rFonts w:hint="eastAsia" w:ascii="Times New Roman" w:hAnsi="Times New Roman" w:eastAsia="仿宋_GB2312" w:cs="仿宋_GB2312"/>
                <w:i w:val="0"/>
                <w:iCs w:val="0"/>
                <w:color w:val="000000"/>
                <w:kern w:val="0"/>
                <w:sz w:val="21"/>
                <w:szCs w:val="21"/>
                <w:u w:val="none"/>
                <w:lang w:val="en-US" w:eastAsia="zh-CN"/>
              </w:rPr>
              <w:t>市场体系建设</w:t>
            </w:r>
            <w:r>
              <w:rPr>
                <w:rFonts w:hint="eastAsia" w:ascii="Times New Roman" w:hAnsi="Times New Roman" w:eastAsia="仿宋_GB2312" w:cs="仿宋_GB2312"/>
                <w:i w:val="0"/>
                <w:iCs w:val="0"/>
                <w:color w:val="000000"/>
                <w:kern w:val="0"/>
                <w:sz w:val="21"/>
                <w:szCs w:val="21"/>
                <w:u w:val="none"/>
                <w:lang w:val="en-US" w:eastAsia="zh"/>
                <w:woUserID w:val="12"/>
              </w:rPr>
              <w:t>及</w:t>
            </w:r>
            <w:r>
              <w:rPr>
                <w:rFonts w:hint="eastAsia" w:ascii="Times New Roman" w:hAnsi="Times New Roman" w:eastAsia="仿宋_GB2312" w:cs="仿宋_GB2312"/>
                <w:i w:val="0"/>
                <w:iCs w:val="0"/>
                <w:color w:val="000000"/>
                <w:kern w:val="0"/>
                <w:sz w:val="21"/>
                <w:szCs w:val="21"/>
                <w:u w:val="none"/>
                <w:lang w:val="en-US" w:eastAsia="zh-CN"/>
              </w:rPr>
              <w:t>行业</w:t>
            </w:r>
            <w:r>
              <w:rPr>
                <w:rFonts w:hint="eastAsia" w:ascii="Times New Roman" w:hAnsi="Times New Roman" w:eastAsia="仿宋_GB2312" w:cs="仿宋_GB2312"/>
                <w:i w:val="0"/>
                <w:iCs w:val="0"/>
                <w:color w:val="000000"/>
                <w:kern w:val="0"/>
                <w:sz w:val="21"/>
                <w:szCs w:val="21"/>
                <w:u w:val="none"/>
                <w:lang w:val="en-US" w:eastAsia="zh"/>
                <w:woUserID w:val="12"/>
              </w:rPr>
              <w:t>规范</w:t>
            </w:r>
            <w:r>
              <w:rPr>
                <w:rFonts w:hint="eastAsia" w:ascii="Times New Roman" w:hAnsi="Times New Roman" w:eastAsia="仿宋_GB2312" w:cs="仿宋_GB2312"/>
                <w:i w:val="0"/>
                <w:iCs w:val="0"/>
                <w:color w:val="000000"/>
                <w:kern w:val="0"/>
                <w:sz w:val="21"/>
                <w:szCs w:val="21"/>
                <w:u w:val="none"/>
                <w:lang w:val="en-US" w:eastAsia="zh-CN"/>
              </w:rPr>
              <w:t>管理。</w:t>
            </w:r>
          </w:p>
        </w:tc>
      </w:tr>
      <w:tr w14:paraId="6466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691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205003274274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55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6E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中江县旅游发展服务中心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16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36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中江县旅游发展服务中心为中江县文旅局所属公益一类副科级事业单位，负责全县范围内的游客服务保障、旅游产业服务、文旅宣传推广、旅游数据与运维、旅游项目规划与实施等工作。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岗位职责：从事县域旅游规划</w:t>
            </w:r>
            <w:r>
              <w:rPr>
                <w:rFonts w:hint="eastAsia" w:ascii="Times New Roman" w:hAnsi="Times New Roman" w:eastAsia="仿宋_GB2312" w:cs="仿宋_GB2312"/>
                <w:i w:val="0"/>
                <w:iCs w:val="0"/>
                <w:color w:val="000000"/>
                <w:kern w:val="0"/>
                <w:sz w:val="21"/>
                <w:szCs w:val="21"/>
                <w:u w:val="none"/>
                <w:lang w:val="en-US" w:eastAsia="zh"/>
                <w:woUserID w:val="12"/>
              </w:rPr>
              <w:t>编制与</w:t>
            </w:r>
            <w:r>
              <w:rPr>
                <w:rFonts w:hint="eastAsia" w:ascii="Times New Roman" w:hAnsi="Times New Roman" w:eastAsia="仿宋_GB2312" w:cs="仿宋_GB2312"/>
                <w:i w:val="0"/>
                <w:iCs w:val="0"/>
                <w:color w:val="000000"/>
                <w:kern w:val="0"/>
                <w:sz w:val="21"/>
                <w:szCs w:val="21"/>
                <w:u w:val="none"/>
                <w:lang w:val="en-US" w:eastAsia="zh-CN"/>
              </w:rPr>
              <w:t>实施、旅游景点打造等工作。</w:t>
            </w:r>
          </w:p>
        </w:tc>
      </w:tr>
      <w:tr w14:paraId="2AD8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24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205003275275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97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B52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中江县图书馆</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691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837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图书馆为中江县文旅局所属的公益一类正股级事业单位，负责统筹全县公共图书馆、乡镇分馆及流动图书服务点文献采编、流通阅览、数字服务；开展阅读推广与参考咨询，管护地方文献；指导基层书屋，保障免费开放；做好行政后勤、安全管理及数据上报，服务全民阅读。</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岗位职责：负责县图书馆及分馆数字图书馆资源运维与电子阅览服务，</w:t>
            </w:r>
            <w:r>
              <w:rPr>
                <w:rFonts w:hint="eastAsia" w:ascii="Times New Roman" w:hAnsi="Times New Roman" w:eastAsia="仿宋_GB2312" w:cs="仿宋_GB2312"/>
                <w:i w:val="0"/>
                <w:iCs w:val="0"/>
                <w:color w:val="000000"/>
                <w:kern w:val="0"/>
                <w:sz w:val="21"/>
                <w:szCs w:val="21"/>
                <w:u w:val="none"/>
                <w:lang w:val="en-US" w:eastAsia="zh"/>
                <w:woUserID w:val="12"/>
              </w:rPr>
              <w:t>负责</w:t>
            </w:r>
            <w:r>
              <w:rPr>
                <w:rFonts w:hint="eastAsia" w:ascii="Times New Roman" w:hAnsi="Times New Roman" w:eastAsia="仿宋_GB2312" w:cs="仿宋_GB2312"/>
                <w:i w:val="0"/>
                <w:iCs w:val="0"/>
                <w:color w:val="000000"/>
                <w:kern w:val="0"/>
                <w:sz w:val="21"/>
                <w:szCs w:val="21"/>
                <w:u w:val="none"/>
                <w:lang w:val="en-US" w:eastAsia="zh-CN"/>
              </w:rPr>
              <w:t>业务数据统计、档案管理及日常运营工作。</w:t>
            </w:r>
          </w:p>
        </w:tc>
      </w:tr>
      <w:tr w14:paraId="6C41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37A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205003276276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DC1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210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中江县卫生和计划生育信息中心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6C7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BF8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中江县卫生和计划生育信息中心为中江县卫健局所属公益一类正股级事业单位，负责拟定全县卫生信息系统建设规划，组织、协调全县卫生计生信息化建设工作并提供技术指导等工作。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岗位职责：从事全县</w:t>
            </w:r>
            <w:r>
              <w:rPr>
                <w:rFonts w:hint="eastAsia" w:ascii="Times New Roman" w:hAnsi="Times New Roman" w:eastAsia="仿宋_GB2312" w:cs="仿宋_GB2312"/>
                <w:i w:val="0"/>
                <w:iCs w:val="0"/>
                <w:color w:val="000000"/>
                <w:kern w:val="0"/>
                <w:sz w:val="21"/>
                <w:szCs w:val="21"/>
                <w:u w:val="none"/>
                <w:lang w:val="en-US" w:eastAsia="zh"/>
                <w:woUserID w:val="12"/>
              </w:rPr>
              <w:t>医疗卫生</w:t>
            </w:r>
            <w:r>
              <w:rPr>
                <w:rFonts w:hint="eastAsia" w:ascii="Times New Roman" w:hAnsi="Times New Roman" w:eastAsia="仿宋_GB2312" w:cs="仿宋_GB2312"/>
                <w:i w:val="0"/>
                <w:iCs w:val="0"/>
                <w:color w:val="000000"/>
                <w:kern w:val="0"/>
                <w:sz w:val="21"/>
                <w:szCs w:val="21"/>
                <w:u w:val="none"/>
                <w:lang w:val="en-US" w:eastAsia="zh-CN"/>
              </w:rPr>
              <w:t>人员档案管理工作。</w:t>
            </w:r>
          </w:p>
        </w:tc>
      </w:tr>
      <w:tr w14:paraId="3881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68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205003277277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E8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11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中江县医务人员服务中心派驻中江县人民医院医共体（中江县太安镇卫生院）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2AB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9AD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太安镇卫生院为中江县卫健局下属公益一类正股级事业单位，位于中江县南片区。负责为太安镇辖区人民身体健康提供医疗与预防保健服务。承担医疗护理、预防保健、初级卫生保健规划实施、卫生监督与卫生信息管理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岗位职责：从事财务管理、会计和医院交办的其他工作。</w:t>
            </w:r>
          </w:p>
        </w:tc>
      </w:tr>
      <w:tr w14:paraId="07F8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8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F2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205003278278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2F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66B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中江县医务人员服务中心派驻中江县中医医院医共体（中江县继光镇卫生院）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C6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5C3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继光镇卫生院为中江县卫健局下属公益一类正股级事业单位，以“为人民身体健康提供医疗与预防保健服务”为宗旨，承担医疗护理、预防保健、初级卫生保健规划实施、卫生监督与卫生信息管理等工作，是医保定点医疗机构，提供门诊、住院、异地就医、门诊特殊疾病治疗、“两病”认定与治疗、互联网+医疗服务、医疗救助等服务，致力于满足辖区居民基本医疗与公共卫生需求。</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岗位职责：从事财务管理、会计相关工作。</w:t>
            </w:r>
          </w:p>
        </w:tc>
      </w:tr>
      <w:tr w14:paraId="359C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7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D23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205003279279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2B2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98C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中江县医务人员服务中心派驻中江县人民医院医共体（中江县普兴镇卫生院）</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03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9BE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普兴镇卫生院为中江县卫健局下属公益一类正股级事业单位，位于中江县南片区。负责对普兴镇辖区人民身体健康提供医疗与预防保健服务。承担医疗护理、预防保健、初级卫生保健规划实施、卫生监督与卫生信息管理等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岗位职责：从事财务管理、会计和医院交办的其他工作。</w:t>
            </w:r>
          </w:p>
        </w:tc>
      </w:tr>
      <w:tr w14:paraId="4994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3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547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205003280280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872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F96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中江县防震减灾和应急服务中心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3C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D1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中江县防震减灾和应急服务中心是由中江县人民政府直属的，由中江县应急局代管的公益一类正科级事业单位。</w:t>
            </w:r>
            <w:r>
              <w:rPr>
                <w:rFonts w:hint="eastAsia" w:ascii="Times New Roman" w:hAnsi="Times New Roman" w:eastAsia="仿宋_GB2312" w:cs="仿宋_GB2312"/>
                <w:i w:val="0"/>
                <w:iCs w:val="0"/>
                <w:color w:val="000000"/>
                <w:kern w:val="0"/>
                <w:sz w:val="21"/>
                <w:szCs w:val="21"/>
                <w:u w:val="none"/>
                <w:lang w:val="en-US" w:eastAsia="zh"/>
                <w:woUserID w:val="12"/>
              </w:rPr>
              <w:t>主要职责是</w:t>
            </w:r>
            <w:r>
              <w:rPr>
                <w:rFonts w:hint="eastAsia" w:ascii="Times New Roman" w:hAnsi="Times New Roman" w:eastAsia="仿宋_GB2312" w:cs="仿宋_GB2312"/>
                <w:i w:val="0"/>
                <w:iCs w:val="0"/>
                <w:color w:val="000000"/>
                <w:kern w:val="0"/>
                <w:sz w:val="21"/>
                <w:szCs w:val="21"/>
                <w:u w:val="none"/>
                <w:lang w:val="en-US" w:eastAsia="zh-CN"/>
              </w:rPr>
              <w:t>组织和指导各乡（镇）、县级各部门（单位）应对安全生产类、自然灾害类等突发事件和综合防灾减灾救灾工作。负责安全生产综合监督管理和工矿商贸、煤炭行业安全生产监督管理工作。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岗位职责：从事防震应急减灾监督管理、防震应急减灾科技管理、地震应急、防震应急减灾宣传教育等工作。</w:t>
            </w:r>
          </w:p>
        </w:tc>
      </w:tr>
      <w:tr w14:paraId="56FB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B2E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205003281281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C6E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7D6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B88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AD9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为中江县行政审批局所属公益一类正科级事业单位，负责贯彻执行政务服务、公共资源交易服务的方针、政策、法律、法规及县委、县政府的决策部署，承担全县政务服务和公共资源交易平台建设及管理等职责。</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岗位职责：从事政务服务大厅行政依法办事、合法性审查等工作。</w:t>
            </w:r>
          </w:p>
        </w:tc>
      </w:tr>
      <w:tr w14:paraId="7ED3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31D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205003282282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BE1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CB0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D2F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8E3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为中江县行政审批局所属公益一类正科级事业单位，负责贯彻执行政务服务、公共资源交易服务的方针、政策、法律、法规及县委、县政府的决策部署，承担全县政务服务和公共资源交易平台建设及管理等职责。</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岗位职责：从事政务服务大厅行政审批相关工作。</w:t>
            </w:r>
          </w:p>
        </w:tc>
      </w:tr>
      <w:tr w14:paraId="6C00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11"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60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205003283283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2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345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C3D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F73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为中江县行政审批局所属公益一类正科级事业单位，负责贯彻执行政务服务、公共资源交易服务的方针、政策、法律、法规及县委、县政府的决策部署，承担全县政务服务和公共资源交易平台建设及管理等职责。</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岗位职责：从事政务平台管理、运维，中江县人民政府门户网站管理维护，政务服务信息化建设，政务服务数据处理等工作。</w:t>
            </w:r>
          </w:p>
        </w:tc>
      </w:tr>
      <w:tr w14:paraId="75DA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3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5B9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205003284284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5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66B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中江县政府政务服务和公共资源交易服务中心（四）</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39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5BC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政府政务服务和公共资源交易服务中心为中江县行政审批局所属公益一类正科级事业单位，负责贯彻执行政务服务、公共资源交易服务的方针、政策、法律、法规及县委、县政府的决策部署，承担全县政务服务和公共资源交易平台建设及管理等职责。</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岗位职责：从事工程领域行政审批事项的现场踏勘、专家评审、技术论证等工作。</w:t>
            </w:r>
          </w:p>
        </w:tc>
      </w:tr>
      <w:tr w14:paraId="76B1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4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B5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205003285285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20B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340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中江县残疾人康复服务指导站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705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F8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中江县残疾人康复服务指导站为中江县残联所属公益一类正股级事业单位，负责辖区内残疾人康复服务、康复指导。</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岗位职责：从事辖区内残疾人康复服务、指导工作。</w:t>
            </w:r>
          </w:p>
        </w:tc>
      </w:tr>
      <w:tr w14:paraId="017F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5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F57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205003286286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630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A13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BB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A0F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为中江县消防救援大队所属公益一类正股级事业单位，主要职责是协助消防救援大队统筹组织全县消防安全服务中心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2"/>
              </w:rPr>
              <w:t>协助</w:t>
            </w:r>
            <w:r>
              <w:rPr>
                <w:rFonts w:hint="eastAsia" w:ascii="Times New Roman" w:hAnsi="Times New Roman" w:eastAsia="仿宋_GB2312" w:cs="仿宋_GB2312"/>
                <w:i w:val="0"/>
                <w:iCs w:val="0"/>
                <w:color w:val="000000"/>
                <w:kern w:val="0"/>
                <w:sz w:val="21"/>
                <w:szCs w:val="21"/>
                <w:u w:val="none"/>
                <w:lang w:val="en-US" w:eastAsia="zh-CN"/>
              </w:rPr>
              <w:t>开展火灾事故现场勘察、痕迹取证、原因调查等工作。</w:t>
            </w:r>
          </w:p>
        </w:tc>
      </w:tr>
      <w:tr w14:paraId="1017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1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13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205003287287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89D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8D6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707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E03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为中江县消防救援大队所属公益一类正股级事业单位，主要职责是协助消防救援大队统筹组织全县消防安全服务中心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w:t>
            </w:r>
            <w:r>
              <w:rPr>
                <w:rFonts w:hint="eastAsia" w:ascii="Times New Roman" w:hAnsi="Times New Roman" w:eastAsia="仿宋_GB2312" w:cs="仿宋_GB2312"/>
                <w:i w:val="0"/>
                <w:iCs w:val="0"/>
                <w:color w:val="000000"/>
                <w:kern w:val="0"/>
                <w:sz w:val="21"/>
                <w:szCs w:val="21"/>
                <w:u w:val="none"/>
                <w:lang w:val="en-US" w:eastAsia="zh"/>
                <w:woUserID w:val="12"/>
              </w:rPr>
              <w:t>为</w:t>
            </w:r>
            <w:r>
              <w:rPr>
                <w:rFonts w:hint="eastAsia" w:ascii="Times New Roman" w:hAnsi="Times New Roman" w:eastAsia="仿宋_GB2312" w:cs="仿宋_GB2312"/>
                <w:i w:val="0"/>
                <w:iCs w:val="0"/>
                <w:color w:val="000000"/>
                <w:kern w:val="0"/>
                <w:sz w:val="21"/>
                <w:szCs w:val="21"/>
                <w:u w:val="none"/>
                <w:lang w:val="en-US" w:eastAsia="zh-CN"/>
              </w:rPr>
              <w:t>消防</w:t>
            </w:r>
            <w:r>
              <w:rPr>
                <w:rFonts w:hint="eastAsia" w:ascii="Times New Roman" w:hAnsi="Times New Roman" w:eastAsia="仿宋_GB2312" w:cs="仿宋_GB2312"/>
                <w:i w:val="0"/>
                <w:iCs w:val="0"/>
                <w:color w:val="000000"/>
                <w:kern w:val="0"/>
                <w:sz w:val="21"/>
                <w:szCs w:val="21"/>
                <w:u w:val="none"/>
                <w:lang w:val="en-US" w:eastAsia="zh"/>
                <w:woUserID w:val="12"/>
              </w:rPr>
              <w:t>安全</w:t>
            </w:r>
            <w:r>
              <w:rPr>
                <w:rFonts w:hint="eastAsia" w:ascii="Times New Roman" w:hAnsi="Times New Roman" w:eastAsia="仿宋_GB2312" w:cs="仿宋_GB2312"/>
                <w:i w:val="0"/>
                <w:iCs w:val="0"/>
                <w:color w:val="000000"/>
                <w:kern w:val="0"/>
                <w:sz w:val="21"/>
                <w:szCs w:val="21"/>
                <w:u w:val="none"/>
                <w:lang w:val="en-US" w:eastAsia="zh-CN"/>
              </w:rPr>
              <w:t>执法</w:t>
            </w:r>
            <w:r>
              <w:rPr>
                <w:rFonts w:hint="eastAsia" w:ascii="Times New Roman" w:hAnsi="Times New Roman" w:eastAsia="仿宋_GB2312" w:cs="仿宋_GB2312"/>
                <w:i w:val="0"/>
                <w:iCs w:val="0"/>
                <w:color w:val="000000"/>
                <w:kern w:val="0"/>
                <w:sz w:val="21"/>
                <w:szCs w:val="21"/>
                <w:u w:val="none"/>
                <w:lang w:val="en-US" w:eastAsia="zh"/>
                <w:woUserID w:val="12"/>
              </w:rPr>
              <w:t>提供</w:t>
            </w:r>
            <w:r>
              <w:rPr>
                <w:rFonts w:hint="eastAsia" w:ascii="Times New Roman" w:hAnsi="Times New Roman" w:eastAsia="仿宋_GB2312" w:cs="仿宋_GB2312"/>
                <w:i w:val="0"/>
                <w:iCs w:val="0"/>
                <w:color w:val="000000"/>
                <w:kern w:val="0"/>
                <w:sz w:val="21"/>
                <w:szCs w:val="21"/>
                <w:u w:val="none"/>
                <w:lang w:val="en-US" w:eastAsia="zh-CN"/>
              </w:rPr>
              <w:t>法律保障</w:t>
            </w:r>
            <w:r>
              <w:rPr>
                <w:rFonts w:hint="eastAsia" w:ascii="Times New Roman" w:hAnsi="Times New Roman" w:eastAsia="仿宋_GB2312" w:cs="仿宋_GB2312"/>
                <w:i w:val="0"/>
                <w:iCs w:val="0"/>
                <w:color w:val="000000"/>
                <w:kern w:val="0"/>
                <w:sz w:val="21"/>
                <w:szCs w:val="21"/>
                <w:u w:val="none"/>
                <w:lang w:val="en-US" w:eastAsia="zh"/>
                <w:woUserID w:val="12"/>
              </w:rPr>
              <w:t>和</w:t>
            </w:r>
            <w:r>
              <w:rPr>
                <w:rFonts w:hint="eastAsia" w:ascii="Times New Roman" w:hAnsi="Times New Roman" w:eastAsia="仿宋_GB2312" w:cs="仿宋_GB2312"/>
                <w:i w:val="0"/>
                <w:iCs w:val="0"/>
                <w:color w:val="000000"/>
                <w:kern w:val="0"/>
                <w:sz w:val="21"/>
                <w:szCs w:val="21"/>
                <w:u w:val="none"/>
                <w:lang w:val="en-US" w:eastAsia="zh-CN"/>
              </w:rPr>
              <w:t>技术性指导。</w:t>
            </w:r>
          </w:p>
        </w:tc>
      </w:tr>
      <w:tr w14:paraId="3543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8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9F4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205003288288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0EC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0D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AFC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525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消防安全服务中心为中江县消防救援大队所属公益一类正股级事业单位，主要职责是协助消防救援大队统筹组织全县消防安全服务中心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岗位职责：为消防工作提供政务服务咨询，</w:t>
            </w:r>
            <w:r>
              <w:rPr>
                <w:rFonts w:hint="eastAsia" w:ascii="Times New Roman" w:hAnsi="Times New Roman" w:eastAsia="仿宋_GB2312" w:cs="仿宋_GB2312"/>
                <w:i w:val="0"/>
                <w:iCs w:val="0"/>
                <w:color w:val="000000"/>
                <w:kern w:val="0"/>
                <w:sz w:val="21"/>
                <w:szCs w:val="21"/>
                <w:u w:val="none"/>
                <w:lang w:val="en-US" w:eastAsia="zh"/>
                <w:woUserID w:val="12"/>
              </w:rPr>
              <w:t>办理</w:t>
            </w:r>
            <w:r>
              <w:rPr>
                <w:rFonts w:hint="eastAsia" w:ascii="Times New Roman" w:hAnsi="Times New Roman" w:eastAsia="仿宋_GB2312" w:cs="仿宋_GB2312"/>
                <w:i w:val="0"/>
                <w:iCs w:val="0"/>
                <w:color w:val="000000"/>
                <w:kern w:val="0"/>
                <w:sz w:val="21"/>
                <w:szCs w:val="21"/>
                <w:u w:val="none"/>
                <w:lang w:val="en-US" w:eastAsia="zh-CN"/>
              </w:rPr>
              <w:t>材料初审、</w:t>
            </w:r>
            <w:r>
              <w:rPr>
                <w:rFonts w:hint="eastAsia" w:ascii="Times New Roman" w:hAnsi="Times New Roman" w:eastAsia="仿宋_GB2312" w:cs="仿宋_GB2312"/>
                <w:i w:val="0"/>
                <w:iCs w:val="0"/>
                <w:color w:val="000000"/>
                <w:kern w:val="0"/>
                <w:sz w:val="21"/>
                <w:szCs w:val="21"/>
                <w:u w:val="none"/>
                <w:lang w:val="en-US" w:eastAsia="zh"/>
                <w:woUserID w:val="12"/>
              </w:rPr>
              <w:t>业务</w:t>
            </w:r>
            <w:r>
              <w:rPr>
                <w:rFonts w:hint="eastAsia" w:ascii="Times New Roman" w:hAnsi="Times New Roman" w:eastAsia="仿宋_GB2312" w:cs="仿宋_GB2312"/>
                <w:i w:val="0"/>
                <w:iCs w:val="0"/>
                <w:color w:val="000000"/>
                <w:kern w:val="0"/>
                <w:sz w:val="21"/>
                <w:szCs w:val="21"/>
                <w:u w:val="none"/>
                <w:lang w:val="en-US" w:eastAsia="zh-CN"/>
              </w:rPr>
              <w:t>流转、通知送达等</w:t>
            </w:r>
            <w:r>
              <w:rPr>
                <w:rFonts w:hint="eastAsia" w:ascii="Times New Roman" w:hAnsi="Times New Roman" w:eastAsia="仿宋_GB2312" w:cs="仿宋_GB2312"/>
                <w:i w:val="0"/>
                <w:iCs w:val="0"/>
                <w:color w:val="000000"/>
                <w:kern w:val="0"/>
                <w:sz w:val="21"/>
                <w:szCs w:val="21"/>
                <w:u w:val="none"/>
                <w:lang w:val="en-US" w:eastAsia="zh"/>
                <w:woUserID w:val="12"/>
              </w:rPr>
              <w:t>业务</w:t>
            </w:r>
            <w:r>
              <w:rPr>
                <w:rFonts w:hint="eastAsia" w:ascii="Times New Roman" w:hAnsi="Times New Roman" w:eastAsia="仿宋_GB2312" w:cs="仿宋_GB2312"/>
                <w:i w:val="0"/>
                <w:iCs w:val="0"/>
                <w:color w:val="000000"/>
                <w:kern w:val="0"/>
                <w:sz w:val="21"/>
                <w:szCs w:val="21"/>
                <w:u w:val="none"/>
                <w:lang w:val="en-US" w:eastAsia="zh-CN"/>
              </w:rPr>
              <w:t>。</w:t>
            </w:r>
          </w:p>
        </w:tc>
      </w:tr>
      <w:tr w14:paraId="6775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6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EA4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205003289289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799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484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中江县集凤镇便民服务中心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66B">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085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集凤镇便民服务中心为集凤镇所属公益一类副科级事业单位，负责乡镇社会保障、民政、退役军人服务等与群众生活密切相关的各项公共服务工作；接受县行政审批局业务指导，承担乡镇服务便民化工作，承担集凤镇党委机关、集凤镇人民政府机关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岗位职责：主要从事农村</w:t>
            </w:r>
            <w:r>
              <w:rPr>
                <w:rFonts w:hint="eastAsia" w:ascii="Times New Roman" w:hAnsi="Times New Roman" w:eastAsia="仿宋_GB2312" w:cs="仿宋_GB2312"/>
                <w:i w:val="0"/>
                <w:iCs w:val="0"/>
                <w:color w:val="000000"/>
                <w:kern w:val="0"/>
                <w:sz w:val="21"/>
                <w:szCs w:val="21"/>
                <w:u w:val="none"/>
                <w:lang w:val="en-US" w:eastAsia="zh"/>
                <w:woUserID w:val="12"/>
              </w:rPr>
              <w:t>集体</w:t>
            </w:r>
            <w:r>
              <w:rPr>
                <w:rFonts w:hint="eastAsia" w:ascii="Times New Roman" w:hAnsi="Times New Roman" w:eastAsia="仿宋_GB2312" w:cs="仿宋_GB2312"/>
                <w:i w:val="0"/>
                <w:iCs w:val="0"/>
                <w:color w:val="000000"/>
                <w:kern w:val="0"/>
                <w:sz w:val="21"/>
                <w:szCs w:val="21"/>
                <w:u w:val="none"/>
                <w:lang w:val="en-US" w:eastAsia="zh-CN"/>
              </w:rPr>
              <w:t>经济经营管理、村集体财务和资产管理等工作。</w:t>
            </w:r>
          </w:p>
        </w:tc>
      </w:tr>
      <w:tr w14:paraId="1549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3"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C65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205003290290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A0F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B2F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中江县集凤镇农民工服务中心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089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DC0F">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集凤镇农民工服务中心为集凤镇所属公益一类正股级事业单位，负责农民工回引、进城落户、子女教育、权益保障、社会保障、就业创业等工作。承担集凤镇党委机关、集凤镇人民政府机关交办的其他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岗位职责：负责推广农业新技术，防控动植物疫病，管护农田水利林业，指导农村土地流转与集体资产管理，落实惠农政策等工作。</w:t>
            </w:r>
          </w:p>
        </w:tc>
      </w:tr>
      <w:tr w14:paraId="7CCB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85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205003291291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72E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EBE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中江县冯店镇农业综合服务中心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D6F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26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中江县冯店镇农业综合服务中心为冯店镇所属公益一类副科级事业单位。</w:t>
            </w:r>
            <w:r>
              <w:rPr>
                <w:rFonts w:hint="eastAsia" w:ascii="Times New Roman" w:hAnsi="Times New Roman" w:eastAsia="仿宋_GB2312" w:cs="仿宋_GB2312"/>
                <w:i w:val="0"/>
                <w:iCs w:val="0"/>
                <w:color w:val="000000"/>
                <w:kern w:val="0"/>
                <w:sz w:val="21"/>
                <w:szCs w:val="21"/>
                <w:u w:val="none"/>
                <w:lang w:val="en-US" w:eastAsia="zh"/>
                <w:woUserID w:val="12"/>
              </w:rPr>
              <w:t>主要职责为贯彻</w:t>
            </w:r>
            <w:r>
              <w:rPr>
                <w:rFonts w:hint="eastAsia" w:ascii="Times New Roman" w:hAnsi="Times New Roman" w:eastAsia="仿宋_GB2312" w:cs="仿宋_GB2312"/>
                <w:i w:val="0"/>
                <w:iCs w:val="0"/>
                <w:color w:val="000000"/>
                <w:kern w:val="0"/>
                <w:sz w:val="21"/>
                <w:szCs w:val="21"/>
                <w:u w:val="none"/>
                <w:lang w:val="en-US" w:eastAsia="zh-CN"/>
              </w:rPr>
              <w:t>执行国家政策法规</w:t>
            </w:r>
            <w:r>
              <w:rPr>
                <w:rFonts w:hint="eastAsia" w:ascii="Times New Roman" w:hAnsi="Times New Roman" w:eastAsia="仿宋_GB2312" w:cs="仿宋_GB2312"/>
                <w:i w:val="0"/>
                <w:iCs w:val="0"/>
                <w:color w:val="000000"/>
                <w:kern w:val="0"/>
                <w:sz w:val="21"/>
                <w:szCs w:val="21"/>
                <w:u w:val="none"/>
                <w:lang w:val="en-US" w:eastAsia="zh"/>
                <w:woUserID w:val="12"/>
              </w:rPr>
              <w:t>，落实农业</w:t>
            </w:r>
            <w:r>
              <w:rPr>
                <w:rFonts w:hint="eastAsia" w:ascii="Times New Roman" w:hAnsi="Times New Roman" w:eastAsia="仿宋_GB2312" w:cs="仿宋_GB2312"/>
                <w:i w:val="0"/>
                <w:iCs w:val="0"/>
                <w:color w:val="000000"/>
                <w:kern w:val="0"/>
                <w:sz w:val="21"/>
                <w:szCs w:val="21"/>
                <w:u w:val="none"/>
                <w:lang w:val="en-US" w:eastAsia="zh-CN"/>
              </w:rPr>
              <w:t>发展规划</w:t>
            </w:r>
            <w:r>
              <w:rPr>
                <w:rFonts w:hint="eastAsia" w:ascii="Times New Roman" w:hAnsi="Times New Roman" w:eastAsia="仿宋_GB2312" w:cs="仿宋_GB2312"/>
                <w:i w:val="0"/>
                <w:iCs w:val="0"/>
                <w:color w:val="000000"/>
                <w:kern w:val="0"/>
                <w:sz w:val="21"/>
                <w:szCs w:val="21"/>
                <w:u w:val="none"/>
                <w:lang w:val="en-US" w:eastAsia="zh"/>
                <w:woUserID w:val="12"/>
              </w:rPr>
              <w:t>。</w:t>
            </w:r>
            <w:r>
              <w:rPr>
                <w:rFonts w:hint="eastAsia" w:ascii="Times New Roman" w:hAnsi="Times New Roman" w:eastAsia="仿宋_GB2312" w:cs="仿宋_GB2312"/>
                <w:i w:val="0"/>
                <w:iCs w:val="0"/>
                <w:color w:val="000000"/>
                <w:kern w:val="0"/>
                <w:sz w:val="21"/>
                <w:szCs w:val="21"/>
                <w:u w:val="none"/>
                <w:lang w:val="en-US" w:eastAsia="zh-CN"/>
              </w:rPr>
              <w:t>统筹</w:t>
            </w:r>
            <w:r>
              <w:rPr>
                <w:rFonts w:hint="eastAsia" w:ascii="Times New Roman" w:hAnsi="Times New Roman" w:eastAsia="仿宋_GB2312" w:cs="仿宋_GB2312"/>
                <w:i w:val="0"/>
                <w:iCs w:val="0"/>
                <w:color w:val="000000"/>
                <w:kern w:val="0"/>
                <w:sz w:val="21"/>
                <w:szCs w:val="21"/>
                <w:u w:val="none"/>
                <w:lang w:val="en-US" w:eastAsia="zh"/>
                <w:woUserID w:val="12"/>
              </w:rPr>
              <w:t>推进</w:t>
            </w:r>
            <w:r>
              <w:rPr>
                <w:rFonts w:hint="eastAsia" w:ascii="Times New Roman" w:hAnsi="Times New Roman" w:eastAsia="仿宋_GB2312" w:cs="仿宋_GB2312"/>
                <w:i w:val="0"/>
                <w:iCs w:val="0"/>
                <w:color w:val="000000"/>
                <w:kern w:val="0"/>
                <w:sz w:val="21"/>
                <w:szCs w:val="21"/>
                <w:u w:val="none"/>
                <w:lang w:val="en-US" w:eastAsia="zh-CN"/>
              </w:rPr>
              <w:t>乡村振兴、公共事务</w:t>
            </w:r>
            <w:r>
              <w:rPr>
                <w:rFonts w:hint="eastAsia" w:ascii="Times New Roman" w:hAnsi="Times New Roman" w:eastAsia="仿宋_GB2312" w:cs="仿宋_GB2312"/>
                <w:i w:val="0"/>
                <w:iCs w:val="0"/>
                <w:color w:val="000000"/>
                <w:kern w:val="0"/>
                <w:sz w:val="21"/>
                <w:szCs w:val="21"/>
                <w:u w:val="none"/>
                <w:lang w:val="en-US" w:eastAsia="zh-CN"/>
                <w:woUserID w:val="12"/>
              </w:rPr>
              <w:t>管理</w:t>
            </w:r>
            <w:r>
              <w:rPr>
                <w:rFonts w:hint="eastAsia" w:ascii="Times New Roman" w:hAnsi="Times New Roman" w:eastAsia="仿宋_GB2312" w:cs="仿宋_GB2312"/>
                <w:i w:val="0"/>
                <w:iCs w:val="0"/>
                <w:color w:val="000000"/>
                <w:kern w:val="0"/>
                <w:sz w:val="21"/>
                <w:szCs w:val="21"/>
                <w:u w:val="none"/>
                <w:lang w:val="en-US" w:eastAsia="zh-CN"/>
              </w:rPr>
              <w:t>及社会稳定</w:t>
            </w:r>
            <w:r>
              <w:rPr>
                <w:rFonts w:hint="eastAsia" w:ascii="Times New Roman" w:hAnsi="Times New Roman" w:eastAsia="仿宋_GB2312" w:cs="仿宋_GB2312"/>
                <w:i w:val="0"/>
                <w:iCs w:val="0"/>
                <w:color w:val="000000"/>
                <w:kern w:val="0"/>
                <w:sz w:val="21"/>
                <w:szCs w:val="21"/>
                <w:u w:val="none"/>
                <w:lang w:val="en-US" w:eastAsia="zh"/>
                <w:woUserID w:val="12"/>
              </w:rPr>
              <w:t>维护工作</w:t>
            </w:r>
            <w:r>
              <w:rPr>
                <w:rFonts w:hint="eastAsia" w:ascii="Times New Roman" w:hAnsi="Times New Roman" w:eastAsia="仿宋_GB2312" w:cs="仿宋_GB2312"/>
                <w:i w:val="0"/>
                <w:iCs w:val="0"/>
                <w:color w:val="000000"/>
                <w:kern w:val="0"/>
                <w:sz w:val="21"/>
                <w:szCs w:val="21"/>
                <w:u w:val="none"/>
                <w:lang w:val="en-US" w:eastAsia="zh-CN"/>
              </w:rPr>
              <w:t>。</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岗位职责：主要从事农村</w:t>
            </w:r>
            <w:r>
              <w:rPr>
                <w:rFonts w:hint="eastAsia" w:ascii="Times New Roman" w:hAnsi="Times New Roman" w:eastAsia="仿宋_GB2312" w:cs="仿宋_GB2312"/>
                <w:i w:val="0"/>
                <w:iCs w:val="0"/>
                <w:color w:val="000000"/>
                <w:kern w:val="0"/>
                <w:sz w:val="21"/>
                <w:szCs w:val="21"/>
                <w:u w:val="none"/>
                <w:lang w:val="en-US" w:eastAsia="zh"/>
                <w:woUserID w:val="12"/>
              </w:rPr>
              <w:t>集体</w:t>
            </w:r>
            <w:r>
              <w:rPr>
                <w:rFonts w:hint="eastAsia" w:ascii="Times New Roman" w:hAnsi="Times New Roman" w:eastAsia="仿宋_GB2312" w:cs="仿宋_GB2312"/>
                <w:i w:val="0"/>
                <w:iCs w:val="0"/>
                <w:color w:val="000000"/>
                <w:kern w:val="0"/>
                <w:sz w:val="21"/>
                <w:szCs w:val="21"/>
                <w:u w:val="none"/>
                <w:lang w:val="en-US" w:eastAsia="zh-CN"/>
              </w:rPr>
              <w:t>经济经营管理、村集体财务和资产管理等工作。</w:t>
            </w:r>
          </w:p>
        </w:tc>
      </w:tr>
      <w:tr w14:paraId="723D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962D">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205003292292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2F8C">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991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中江县继光镇便民服务中心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76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9C8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中江县继光镇便民服务中心为继光镇所属公益一类副科级事业单位，负责辖区村（社区）服务、政务服务、农民工服务等相关工作。</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岗位职责：主要从事农村经济经营管理、农业技术推广等工作。</w:t>
            </w:r>
          </w:p>
        </w:tc>
      </w:tr>
      <w:tr w14:paraId="03EB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845">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205003293293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CF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B94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中江县积金镇农业综合服务中心</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A3F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EE4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中江县积金镇农业综合服务中心为积金镇所属公益一类副科级事业单位。负责农业技术推广、动植物疫病防控，农业基础设施建设造价管控及农机、水利等涉农服务，助力乡村振兴与农业高质量发展。</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岗位职责：负责推广农业技术，防控动植物疫病，管护农田水利林业，指导农村土地流转与集体资产管理，落实惠农政策。</w:t>
            </w:r>
          </w:p>
        </w:tc>
      </w:tr>
      <w:tr w14:paraId="510E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835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205007294294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57B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经开区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A93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德阳经开区所属事业单位（一）</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C5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81A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是国家级开发区，为省政府派出机构，副厅级单位，所属事业单位均为正科级公益一类事业单位。位于德阳主城区，动车最快20分钟到达成都，面积86.68平方公里，常住人口30余万人，拥有规上工业企业171家，高新技术企业与科技型中小企业总数超300家，外商投资企业60余家，各类上市公司70余家。先后获得联合国“清洁技术与新能源装备制造业国际示范城市”挂牌园区、首批“国家新型工业化产业示范基地”、成德国家高端能源装备集群核心区、国家循环化改造示范试点园区、国家高端装备制造业标准化试点园区、国家外贸转型升级基地、国家知识产权强国建设试点园区、四川省科技成果转移转化示范区、中国（四川）自由贸易试验区德阳协同改革先行区等国省授牌（荣誉）20余个，商务部国开区综合排位西部第4、全省第2。</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岗位职责：负责法律法规宣传、执法监督及案件协助办理；参与消防安全监督检查、隐患排查及应急处置；协助开展矛盾纠纷调解及法律咨询服务。</w:t>
            </w:r>
          </w:p>
        </w:tc>
      </w:tr>
      <w:tr w14:paraId="341C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61"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0B8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205007295295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BC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经开区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9AA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德阳经开区所属事业单位（二）</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1B9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F0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是国家级开发区，为省政府派出机构，副厅级单位，所属事业单位均为正科级公益一类事业单位。位于德阳主城区，动车最快20分钟到达成都，面积86.68平方公里，常住人口30余万人，拥有规上工业企业171家，高新技术企业与科技型中小企业总数超300家，外商投资企业60余家，各类上市公司70余家。先后获得联合国“清洁技术与新能源装备制造业国际示范城市”挂牌园区、首批“国家新型工业化产业示范基地”、成德国家高端能源装备集群核心区、国家循环化改造示范试点园区、国家高端装备制造业标准化试点园区、国家外贸转型升级基地、国家知识产权强国建设试点园区、四川省科技成果转移转化示范区、中国（四川）自由贸易试验区德阳协同改革先行区等国省授牌（荣誉）20余个，商务部国开区综合排位西部第4、全省第2。</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岗位职责：负责重点产业项目招引与落地服务；开展产业发展趋势研究与分析；深入企业走访调研，收集解决发展诉求。</w:t>
            </w:r>
          </w:p>
        </w:tc>
      </w:tr>
      <w:tr w14:paraId="4A15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B1D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205007296296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52D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经开区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9B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德阳经开区所属事业单位（三）</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B49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9E98">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是国家级开发区，为省政府派出机构，副厅级单位，所属事业单位均为正科级公益一类事业单位。位于德阳主城区，动车最快20分钟到达成都，面积86.68平方公里，常住人口30余万人，拥有规上工业企业171家，高新技术企业与科技型中小企业总数超300家，外商投资企业60余家，各类上市公司70余家。先后获得联合国“清洁技术与新能源装备制造业国际示范城市”挂牌园区、首批“国家新型工业化产业示范基地”、成德国家高端能源装备集群核心区、国家循环化改造示范试点园区、国家高端装备制造业标准化试点园区、国家外贸转型升级基地、国家知识产权强国建设试点园区、四川省科技成果转移转化示范区、中国（四川）自由贸易试验区德阳协同改革先行区等国省授牌（荣誉）20余个，商务部国开区综合排位西部第4、全省第2。</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岗位职责：负责重点产业项目招引与落地服务；开展产业发展趋势研究与分析；深入企业走访调研，收集解决发展诉求。</w:t>
            </w:r>
          </w:p>
        </w:tc>
      </w:tr>
      <w:tr w14:paraId="33DC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61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8F0">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205007297297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4157">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经开区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91A4">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德阳经开区所属事业单位（四）</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582">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891E">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是国家级开发区，为省政府派出机构，副厅级单位，所属事业单位均为正科级公益一类事业单位。位于德阳主城区，动车最快20分钟到达成都，面积86.68平方公里，常住人口30余万人，拥有规上工业企业171家，高新技术企业与科技型中小企业总数超300家，外商投资企业60余家，各类上市公司70余家。先后获得联合国“清洁技术与新能源装备制造业国际示范城市”挂牌园区、首批“国家新型工业化产业示范基地”、成德国家高端能源装备集群核心区、国家循环化改造示范试点园区、国家高端装备制造业标准化试点园区、国家外贸转型升级基地、国家知识产权强国建设试点园区、四川省科技成果转移转化示范区、中国（四川）自由贸易试验区德阳协同改革先行区等国省授牌（荣誉）20余个，商务部国开区综合排位西部第4、全省第2。</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岗位职责：负责重点产业项目招引与落地服务；开展产业发展趋势研究与分析；深入企业走访调研，收集解决发展诉求。</w:t>
            </w:r>
          </w:p>
        </w:tc>
      </w:tr>
      <w:tr w14:paraId="0C0B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6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2BC1">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仿宋_GB2312"/>
                <w:i w:val="0"/>
                <w:iCs w:val="0"/>
                <w:color w:val="000000"/>
                <w:kern w:val="0"/>
                <w:sz w:val="21"/>
                <w:szCs w:val="21"/>
                <w:u w:val="none"/>
                <w:lang w:eastAsia="zh-CN"/>
                <w:woUserID w:val="1"/>
              </w:rPr>
            </w:pPr>
            <w:r>
              <w:rPr>
                <w:rFonts w:hint="eastAsia" w:ascii="Times New Roman" w:hAnsi="Times New Roman" w:eastAsia="仿宋_GB2312" w:cs="仿宋_GB2312"/>
                <w:i w:val="0"/>
                <w:iCs w:val="0"/>
                <w:color w:val="000000"/>
                <w:kern w:val="0"/>
                <w:sz w:val="21"/>
                <w:szCs w:val="21"/>
                <w:u w:val="none"/>
                <w:lang w:val="en-US" w:eastAsia="zh-CN"/>
                <w:woUserID w:val="1"/>
              </w:rPr>
              <w:t>205007298298</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5216">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经开区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824A">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德阳经开区所属事业单位（五）</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4A43">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公益一类</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D4B9">
            <w:pPr>
              <w:keepNext w:val="0"/>
              <w:keepLines w:val="0"/>
              <w:pageBreakBefore w:val="0"/>
              <w:widowControl w:val="0"/>
              <w:suppressLineNumbers w:val="0"/>
              <w:kinsoku w:val="0"/>
              <w:wordWrap/>
              <w:overflowPunct w:val="0"/>
              <w:topLinePunct/>
              <w:autoSpaceDE/>
              <w:autoSpaceDN/>
              <w:bidi w:val="0"/>
              <w:adjustRightInd w:val="0"/>
              <w:snapToGrid w:val="0"/>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rPr>
              <w:t>德阳经开区是国家级开发区，为省政府派出机构，副厅级单位，所属事业单位均为正科级公益一类事业单位。位于德阳主城区，动车最快20分钟到达成都，面积86.68平方公里，常住人口30余万人，拥有规上工业企业171家，高新技术企业与科技型中小企业总数超300家，外商投资企业60余家，各类上市公司70余家。先后获得联合国“清洁技术与新能源装备制造业国际示范城市”挂牌园区、首批“国家新型工业化产业示范基地”、成德国家高端能源装备集群核心区、国家循环化改造示范试点园区、国家高端装备制造业标准化试点园区、国家外贸转型升级基地、国家知识产权强国建设试点园区、四川省科技成果转移转化示范区、中国（四川）自由贸易试验区德阳协同改革先行区等国省授牌（荣誉）20余个，商务部国开区综合排位西部第4、全省第2。</w:t>
            </w:r>
            <w:r>
              <w:rPr>
                <w:rFonts w:hint="eastAsia" w:ascii="Times New Roman" w:hAnsi="Times New Roman" w:eastAsia="仿宋_GB2312" w:cs="仿宋_GB2312"/>
                <w:i w:val="0"/>
                <w:iCs w:val="0"/>
                <w:color w:val="000000"/>
                <w:kern w:val="0"/>
                <w:sz w:val="21"/>
                <w:szCs w:val="21"/>
                <w:u w:val="none"/>
                <w:lang w:val="en-US" w:eastAsia="zh-CN"/>
              </w:rPr>
              <w:br w:type="textWrapping"/>
            </w:r>
            <w:r>
              <w:rPr>
                <w:rFonts w:hint="eastAsia" w:ascii="Times New Roman" w:hAnsi="Times New Roman" w:eastAsia="仿宋_GB2312" w:cs="仿宋_GB2312"/>
                <w:i w:val="0"/>
                <w:iCs w:val="0"/>
                <w:color w:val="000000"/>
                <w:kern w:val="0"/>
                <w:sz w:val="21"/>
                <w:szCs w:val="21"/>
                <w:u w:val="none"/>
                <w:lang w:val="en-US" w:eastAsia="zh-CN"/>
              </w:rPr>
              <w:t>岗位职责：负责机关日常运转、后勤保障、综合协调及组织建设与活动策划。</w:t>
            </w:r>
          </w:p>
        </w:tc>
      </w:tr>
    </w:tbl>
    <w:p w14:paraId="522497F7"/>
    <w:sectPr>
      <w:footerReference r:id="rId3" w:type="default"/>
      <w:pgSz w:w="16838" w:h="11906" w:orient="landscape"/>
      <w:pgMar w:top="720" w:right="720" w:bottom="720" w:left="720" w:header="851" w:footer="1474" w:gutter="0"/>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小标宋">
    <w:panose1 w:val="02000500000000000000"/>
    <w:charset w:val="86"/>
    <w:family w:val="auto"/>
    <w:pitch w:val="default"/>
    <w:sig w:usb0="00000001" w:usb1="0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29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317A4">
                          <w:pPr>
                            <w:pStyle w:val="2"/>
                            <w:rPr>
                              <w:rFonts w:ascii="宋体" w:hAnsi="宋体" w:eastAsia="宋体"/>
                              <w:sz w:val="28"/>
                              <w:szCs w:val="28"/>
                            </w:rPr>
                          </w:pPr>
                          <w:r>
                            <w:rPr>
                              <w:rFonts w:ascii="宋体" w:hAnsi="宋体" w:eastAsia="宋体"/>
                              <w:sz w:val="28"/>
                              <w:szCs w:val="28"/>
                            </w:rPr>
                            <w:t>—</w:t>
                          </w:r>
                          <w:r>
                            <w:rPr>
                              <w:rFonts w:hint="eastAsia" w:ascii="宋体" w:hAnsi="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sz w:val="28"/>
                              <w:szCs w:val="28"/>
                              <w:lang w:val="en-US" w:eastAsia="zh-CN"/>
                            </w:rPr>
                            <w:t xml:space="preserve">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317A4">
                    <w:pPr>
                      <w:pStyle w:val="2"/>
                      <w:rPr>
                        <w:rFonts w:ascii="宋体" w:hAnsi="宋体" w:eastAsia="宋体"/>
                        <w:sz w:val="28"/>
                        <w:szCs w:val="28"/>
                      </w:rPr>
                    </w:pPr>
                    <w:r>
                      <w:rPr>
                        <w:rFonts w:ascii="宋体" w:hAnsi="宋体" w:eastAsia="宋体"/>
                        <w:sz w:val="28"/>
                        <w:szCs w:val="28"/>
                      </w:rPr>
                      <w:t>—</w:t>
                    </w:r>
                    <w:r>
                      <w:rPr>
                        <w:rFonts w:hint="eastAsia" w:ascii="宋体" w:hAnsi="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sz w:val="28"/>
                        <w:szCs w:val="28"/>
                        <w:lang w:val="en-US" w:eastAsia="zh-CN"/>
                      </w:rPr>
                      <w:t xml:space="preserve"> </w:t>
                    </w:r>
                    <w:r>
                      <w:rPr>
                        <w:rFonts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GY5ZTk2MDA5YzI0NTlhZTM2ZTQ1MWM0YWJmMjUifQ=="/>
  </w:docVars>
  <w:rsids>
    <w:rsidRoot w:val="00000000"/>
    <w:rsid w:val="0127533C"/>
    <w:rsid w:val="0B2121A1"/>
    <w:rsid w:val="1EB853CE"/>
    <w:rsid w:val="1F8F89D3"/>
    <w:rsid w:val="1FB5B6D6"/>
    <w:rsid w:val="218912A4"/>
    <w:rsid w:val="2BEF0B79"/>
    <w:rsid w:val="2CF66D80"/>
    <w:rsid w:val="2FDCC78B"/>
    <w:rsid w:val="2FFF4D17"/>
    <w:rsid w:val="3B0F5CA6"/>
    <w:rsid w:val="3CDF03AB"/>
    <w:rsid w:val="3E7265BE"/>
    <w:rsid w:val="3FD34915"/>
    <w:rsid w:val="4FAFB5A2"/>
    <w:rsid w:val="572D21B4"/>
    <w:rsid w:val="59FDA42E"/>
    <w:rsid w:val="5B6D497F"/>
    <w:rsid w:val="5BC93D0F"/>
    <w:rsid w:val="5CDFC9A0"/>
    <w:rsid w:val="5D7D31E5"/>
    <w:rsid w:val="5EFD3A27"/>
    <w:rsid w:val="5F7936E3"/>
    <w:rsid w:val="60FB3C4D"/>
    <w:rsid w:val="62BF63CA"/>
    <w:rsid w:val="6519516E"/>
    <w:rsid w:val="65F336A8"/>
    <w:rsid w:val="66BE0197"/>
    <w:rsid w:val="681D761D"/>
    <w:rsid w:val="6B0E7DE3"/>
    <w:rsid w:val="6BC706B6"/>
    <w:rsid w:val="6BF76351"/>
    <w:rsid w:val="6DBF6AE9"/>
    <w:rsid w:val="6DDF38BD"/>
    <w:rsid w:val="6DFA8CF0"/>
    <w:rsid w:val="6FBE2703"/>
    <w:rsid w:val="6FF715A3"/>
    <w:rsid w:val="6FF7B6C5"/>
    <w:rsid w:val="6FFE2A3D"/>
    <w:rsid w:val="733DAECD"/>
    <w:rsid w:val="750604E0"/>
    <w:rsid w:val="77723B5A"/>
    <w:rsid w:val="77FE1276"/>
    <w:rsid w:val="79FFA846"/>
    <w:rsid w:val="7AFB228C"/>
    <w:rsid w:val="7BBE39ED"/>
    <w:rsid w:val="7BF6E8FD"/>
    <w:rsid w:val="7BFCD2F5"/>
    <w:rsid w:val="7CFF6C05"/>
    <w:rsid w:val="7D1796A0"/>
    <w:rsid w:val="7D7F7B45"/>
    <w:rsid w:val="7DB997B3"/>
    <w:rsid w:val="7E38A47B"/>
    <w:rsid w:val="7E95B955"/>
    <w:rsid w:val="7EEFD0BB"/>
    <w:rsid w:val="7F8F65CC"/>
    <w:rsid w:val="7FBF43F5"/>
    <w:rsid w:val="7FCD1185"/>
    <w:rsid w:val="7FCD1FDB"/>
    <w:rsid w:val="7FCE5BA6"/>
    <w:rsid w:val="7FEEC330"/>
    <w:rsid w:val="7FFD19E6"/>
    <w:rsid w:val="7FFDA4D6"/>
    <w:rsid w:val="7FFF8A23"/>
    <w:rsid w:val="7FFFAD68"/>
    <w:rsid w:val="AAFF7BA8"/>
    <w:rsid w:val="AFFFDD36"/>
    <w:rsid w:val="B7FEF1B8"/>
    <w:rsid w:val="BBF7B5B5"/>
    <w:rsid w:val="BE176C11"/>
    <w:rsid w:val="BF5F7647"/>
    <w:rsid w:val="BFDF82CB"/>
    <w:rsid w:val="C49F9F88"/>
    <w:rsid w:val="DEBD8666"/>
    <w:rsid w:val="DF0BAE1E"/>
    <w:rsid w:val="DF8BCDAC"/>
    <w:rsid w:val="DFF5639F"/>
    <w:rsid w:val="E1EE822D"/>
    <w:rsid w:val="E9EB94E3"/>
    <w:rsid w:val="ECFA8BE1"/>
    <w:rsid w:val="ED6F83BA"/>
    <w:rsid w:val="EDD75E4D"/>
    <w:rsid w:val="EDFE33B8"/>
    <w:rsid w:val="EEDF54E7"/>
    <w:rsid w:val="EFDF9949"/>
    <w:rsid w:val="EFEFC04F"/>
    <w:rsid w:val="EFFBEAAE"/>
    <w:rsid w:val="F49B4E54"/>
    <w:rsid w:val="F7FE65E1"/>
    <w:rsid w:val="F9EF5562"/>
    <w:rsid w:val="FA249E36"/>
    <w:rsid w:val="FAD10E31"/>
    <w:rsid w:val="FAFF2993"/>
    <w:rsid w:val="FB726CD9"/>
    <w:rsid w:val="FF7E612D"/>
    <w:rsid w:val="FF7F4196"/>
    <w:rsid w:val="FFB76773"/>
    <w:rsid w:val="FFB91CC7"/>
    <w:rsid w:val="FFD90B14"/>
    <w:rsid w:val="FFDA3163"/>
    <w:rsid w:val="FFDBA9CA"/>
    <w:rsid w:val="FFFF7D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3-06T21:29:15"/>
    </inkml:context>
    <inkml:brush xml:id="br0">
      <inkml:brushProperty name="width" value="0.0608541666666667" units="cm"/>
      <inkml:brushProperty name="height" value="0.121708333333333" units="cm"/>
      <inkml:brushProperty name="color" value="#ff0000"/>
      <inkml:brushProperty name="ignorePressure" value="0"/>
    </inkml:brush>
  </inkml:definitions>
  <inkml:trace contextRef="#ctx0" brushRef="#br0">0.000 0.000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38754</Words>
  <Characters>41131</Characters>
  <Paragraphs>1204</Paragraphs>
  <TotalTime>7</TotalTime>
  <ScaleCrop>false</ScaleCrop>
  <LinksUpToDate>false</LinksUpToDate>
  <CharactersWithSpaces>41131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2026-03-13T19:23:00Z</dcterms:created>
  <dc:creator>事管科</dc:creator>
  <cp:lastModifiedBy>事管科</cp:lastModifiedBy>
  <dcterms:modified xsi:type="dcterms:W3CDTF">2026-03-11T12:28:28Z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31A9EE6861CD49FC1A87AF69F4A2E8C3_43</vt:lpwstr>
  </property>
</Properties>
</file>