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5036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pacing w:before="0" w:beforeAutospacing="0" w:after="0" w:afterAutospacing="0" w:line="50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 w14:paraId="6EE13E1D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56"/>
          <w:szCs w:val="5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>泰州市中医院</w:t>
      </w:r>
      <w:r>
        <w:rPr>
          <w:rFonts w:hint="eastAsia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</w:rPr>
        <w:t>公开招聘专业技术人员岗位表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11"/>
          <w:kern w:val="2"/>
          <w:sz w:val="56"/>
          <w:szCs w:val="56"/>
          <w:highlight w:val="none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057" w:tblpY="747"/>
        <w:tblOverlap w:val="never"/>
        <w:tblW w:w="56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85"/>
        <w:gridCol w:w="774"/>
        <w:gridCol w:w="1385"/>
        <w:gridCol w:w="3931"/>
        <w:gridCol w:w="1048"/>
        <w:gridCol w:w="1086"/>
        <w:gridCol w:w="880"/>
        <w:gridCol w:w="4007"/>
      </w:tblGrid>
      <w:tr w14:paraId="3499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287" w:type="pct"/>
            <w:noWrap w:val="0"/>
            <w:vAlign w:val="center"/>
          </w:tcPr>
          <w:p w14:paraId="64C896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508" w:type="pct"/>
            <w:noWrap w:val="0"/>
            <w:vAlign w:val="center"/>
          </w:tcPr>
          <w:p w14:paraId="670C80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48" w:type="pct"/>
            <w:noWrap w:val="0"/>
            <w:vAlign w:val="center"/>
          </w:tcPr>
          <w:p w14:paraId="2BE970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编制性质</w:t>
            </w:r>
          </w:p>
        </w:tc>
        <w:tc>
          <w:tcPr>
            <w:tcW w:w="444" w:type="pct"/>
            <w:noWrap w:val="0"/>
            <w:vAlign w:val="center"/>
          </w:tcPr>
          <w:p w14:paraId="260502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  <w:tc>
          <w:tcPr>
            <w:tcW w:w="1260" w:type="pct"/>
            <w:noWrap w:val="0"/>
            <w:vAlign w:val="center"/>
          </w:tcPr>
          <w:p w14:paraId="5DFD8F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336" w:type="pct"/>
            <w:noWrap w:val="0"/>
            <w:vAlign w:val="center"/>
          </w:tcPr>
          <w:p w14:paraId="2A0EB7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48" w:type="pct"/>
            <w:noWrap w:val="0"/>
            <w:vAlign w:val="center"/>
          </w:tcPr>
          <w:p w14:paraId="25F3F1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开考</w:t>
            </w:r>
          </w:p>
          <w:p w14:paraId="2BEF0A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282" w:type="pct"/>
            <w:noWrap w:val="0"/>
            <w:vAlign w:val="center"/>
          </w:tcPr>
          <w:p w14:paraId="09703E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84" w:type="pct"/>
            <w:noWrap w:val="0"/>
            <w:vAlign w:val="center"/>
          </w:tcPr>
          <w:p w14:paraId="56CEE3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3CF4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287" w:type="pct"/>
            <w:noWrap w:val="0"/>
            <w:vAlign w:val="center"/>
          </w:tcPr>
          <w:p w14:paraId="5A41B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508" w:type="pct"/>
            <w:noWrap w:val="0"/>
            <w:vAlign w:val="center"/>
          </w:tcPr>
          <w:p w14:paraId="532C4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临床医师</w:t>
            </w:r>
          </w:p>
        </w:tc>
        <w:tc>
          <w:tcPr>
            <w:tcW w:w="248" w:type="pct"/>
            <w:vMerge w:val="restart"/>
            <w:noWrap w:val="0"/>
            <w:vAlign w:val="center"/>
          </w:tcPr>
          <w:p w14:paraId="17B8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</w:t>
            </w:r>
          </w:p>
          <w:p w14:paraId="6F65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拨款</w:t>
            </w:r>
          </w:p>
          <w:p w14:paraId="055A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 w14:paraId="4EE2DC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编制</w:t>
            </w:r>
          </w:p>
          <w:p w14:paraId="0FB9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center"/>
          </w:tcPr>
          <w:p w14:paraId="09B432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noWrap w:val="0"/>
            <w:vAlign w:val="center"/>
          </w:tcPr>
          <w:p w14:paraId="33845E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临床医学类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、临床口腔医学类</w:t>
            </w:r>
          </w:p>
        </w:tc>
        <w:tc>
          <w:tcPr>
            <w:tcW w:w="336" w:type="pct"/>
            <w:noWrap w:val="0"/>
            <w:vAlign w:val="center"/>
          </w:tcPr>
          <w:p w14:paraId="199DC4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博士</w:t>
            </w:r>
          </w:p>
          <w:p w14:paraId="118E36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48" w:type="pct"/>
            <w:noWrap w:val="0"/>
            <w:vAlign w:val="center"/>
          </w:tcPr>
          <w:p w14:paraId="134528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82" w:type="pct"/>
            <w:noWrap w:val="0"/>
            <w:vAlign w:val="center"/>
          </w:tcPr>
          <w:p w14:paraId="585436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84" w:type="pct"/>
            <w:noWrap w:val="0"/>
            <w:vAlign w:val="center"/>
          </w:tcPr>
          <w:p w14:paraId="0BBA6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1.取得博士学位；</w:t>
            </w:r>
          </w:p>
          <w:p w14:paraId="2092E69D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2.取得执业医师资格证书和住院医师规范化培训合格证书（或相关证明）。</w:t>
            </w:r>
          </w:p>
        </w:tc>
      </w:tr>
      <w:tr w14:paraId="0038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287" w:type="pct"/>
            <w:noWrap w:val="0"/>
            <w:vAlign w:val="center"/>
          </w:tcPr>
          <w:p w14:paraId="0856B4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508" w:type="pct"/>
            <w:noWrap w:val="0"/>
            <w:vAlign w:val="center"/>
          </w:tcPr>
          <w:p w14:paraId="67D8B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临床中医师</w:t>
            </w:r>
          </w:p>
        </w:tc>
        <w:tc>
          <w:tcPr>
            <w:tcW w:w="248" w:type="pct"/>
            <w:vMerge w:val="continue"/>
            <w:noWrap w:val="0"/>
            <w:vAlign w:val="center"/>
          </w:tcPr>
          <w:p w14:paraId="639111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center"/>
          </w:tcPr>
          <w:p w14:paraId="7B6B31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noWrap w:val="0"/>
            <w:vAlign w:val="center"/>
          </w:tcPr>
          <w:p w14:paraId="24A558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中医学类、中西医结合临床类</w:t>
            </w:r>
          </w:p>
        </w:tc>
        <w:tc>
          <w:tcPr>
            <w:tcW w:w="336" w:type="pct"/>
            <w:noWrap w:val="0"/>
            <w:vAlign w:val="center"/>
          </w:tcPr>
          <w:p w14:paraId="6AE863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博士</w:t>
            </w:r>
          </w:p>
          <w:p w14:paraId="3CEDCD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48" w:type="pct"/>
            <w:noWrap w:val="0"/>
            <w:vAlign w:val="center"/>
          </w:tcPr>
          <w:p w14:paraId="103F3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不设开考比例</w:t>
            </w:r>
          </w:p>
        </w:tc>
        <w:tc>
          <w:tcPr>
            <w:tcW w:w="282" w:type="pct"/>
            <w:noWrap w:val="0"/>
            <w:vAlign w:val="center"/>
          </w:tcPr>
          <w:p w14:paraId="5AB9BF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84" w:type="pct"/>
            <w:noWrap w:val="0"/>
            <w:vAlign w:val="center"/>
          </w:tcPr>
          <w:p w14:paraId="11DEB7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1.2026年毕业生；</w:t>
            </w:r>
          </w:p>
          <w:p w14:paraId="0F430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2.取得博士学位；</w:t>
            </w:r>
          </w:p>
          <w:p w14:paraId="5BA66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3.取得执业医师资格证书和住院医师规范化培训合格证书（或相关证明）。</w:t>
            </w:r>
          </w:p>
        </w:tc>
      </w:tr>
      <w:tr w14:paraId="244A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</w:trPr>
        <w:tc>
          <w:tcPr>
            <w:tcW w:w="287" w:type="pct"/>
            <w:noWrap w:val="0"/>
            <w:vAlign w:val="center"/>
          </w:tcPr>
          <w:p w14:paraId="186338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03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15251D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胸外科医师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504B80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5F8EA4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715805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临床医学（胸心外方向）、外科学类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2E5A63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645365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535E3B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noWrap w:val="0"/>
            <w:vAlign w:val="center"/>
          </w:tcPr>
          <w:p w14:paraId="79FD9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1.具有报考岗位相关专业方向证明；</w:t>
            </w:r>
          </w:p>
          <w:p w14:paraId="5CC7D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2.取得硕士学位；</w:t>
            </w:r>
          </w:p>
          <w:p w14:paraId="53150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3.取得执业医师资格证书和住院医师规范化培训合格证书（或相关证明）。</w:t>
            </w:r>
          </w:p>
        </w:tc>
      </w:tr>
      <w:tr w14:paraId="390A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4FB863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62BBDD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急诊外科</w:t>
            </w:r>
          </w:p>
          <w:p w14:paraId="6342A0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48" w:type="pct"/>
            <w:vMerge w:val="restart"/>
            <w:shd w:val="clear" w:color="auto" w:fill="auto"/>
            <w:noWrap w:val="0"/>
            <w:vAlign w:val="center"/>
          </w:tcPr>
          <w:p w14:paraId="263C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</w:t>
            </w:r>
          </w:p>
          <w:p w14:paraId="3C01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拨款</w:t>
            </w:r>
          </w:p>
          <w:p w14:paraId="594E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 w14:paraId="43168B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编制</w:t>
            </w:r>
          </w:p>
          <w:p w14:paraId="5DB468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136DAF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7A90F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急诊医学、临床医学（急诊医学或外科学方向）、外科学类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3E0EBE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5329AB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5A0D77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restart"/>
            <w:noWrap w:val="0"/>
            <w:vAlign w:val="center"/>
          </w:tcPr>
          <w:p w14:paraId="10CE6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1.取得硕士学位；</w:t>
            </w:r>
          </w:p>
          <w:p w14:paraId="75D8D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2.取得执业医师资格证书和住院医师规范化培训合格证书（或相关证明）。</w:t>
            </w:r>
          </w:p>
        </w:tc>
      </w:tr>
      <w:tr w14:paraId="5ED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393AE3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05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596C9A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重症医学科医师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433711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4DE288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144E83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重症医学、急诊医学、临床医学（重症医学、急诊医学或内科学方向）、内科学类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14C50E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66A19A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0884E5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284" w:type="pct"/>
            <w:vMerge w:val="continue"/>
            <w:noWrap w:val="0"/>
            <w:vAlign w:val="center"/>
          </w:tcPr>
          <w:p w14:paraId="4FC99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727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69FF7F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06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6B36E5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疼痛科医师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60FB24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57907C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4435C1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临床医学（外科学方向）、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外科学类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47B315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0211BC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7F248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continue"/>
            <w:noWrap w:val="0"/>
            <w:vAlign w:val="center"/>
          </w:tcPr>
          <w:p w14:paraId="019FCC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25A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20F3DA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07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429FB3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麻醉科医师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207AEA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02B3D4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6AC6B2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麻醉学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4C86B4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72D49D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0BF34A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restart"/>
            <w:shd w:val="clear" w:color="auto" w:fill="auto"/>
            <w:noWrap w:val="0"/>
            <w:vAlign w:val="center"/>
          </w:tcPr>
          <w:p w14:paraId="04CE48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1.2026年毕业生；</w:t>
            </w:r>
          </w:p>
          <w:p w14:paraId="3702A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2.具有报考岗位相关专业方向证明；</w:t>
            </w:r>
          </w:p>
          <w:p w14:paraId="3308EB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3.取得硕士学位；</w:t>
            </w:r>
          </w:p>
          <w:p w14:paraId="2642387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4.取得执业医师资格证书和住院医师规范化培训合格证书（或相关证明）。</w:t>
            </w:r>
          </w:p>
          <w:p w14:paraId="60434E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B20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3DABB4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08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3D3F24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放疗科医师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2C0A3B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57FAF5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4AE3C2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肿瘤学、放射肿瘤学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3781E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1FD53C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42AB54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continue"/>
            <w:noWrap w:val="0"/>
            <w:vAlign w:val="center"/>
          </w:tcPr>
          <w:p w14:paraId="5204E6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C91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26CA27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53FEB1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肺病科医师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4B62F1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21BCF2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439207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中医学类、中西医结合临床类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22738D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62A41A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672BDA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continue"/>
            <w:noWrap w:val="0"/>
            <w:vAlign w:val="center"/>
          </w:tcPr>
          <w:p w14:paraId="570D09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3E0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00BEBD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0B7AD4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针灸科医师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522BCE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3C8664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1B23AB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3F3ADE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691B65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047663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vMerge w:val="continue"/>
            <w:noWrap w:val="0"/>
            <w:vAlign w:val="center"/>
          </w:tcPr>
          <w:p w14:paraId="1C8987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D71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287" w:type="pct"/>
            <w:shd w:val="clear" w:color="auto" w:fill="auto"/>
            <w:noWrap w:val="0"/>
            <w:vAlign w:val="center"/>
          </w:tcPr>
          <w:p w14:paraId="1F741D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08" w:type="pct"/>
            <w:shd w:val="clear" w:color="auto" w:fill="auto"/>
            <w:noWrap w:val="0"/>
            <w:vAlign w:val="center"/>
          </w:tcPr>
          <w:p w14:paraId="27AA69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老年医学科医师</w:t>
            </w:r>
          </w:p>
        </w:tc>
        <w:tc>
          <w:tcPr>
            <w:tcW w:w="248" w:type="pct"/>
            <w:vMerge w:val="continue"/>
            <w:shd w:val="clear" w:color="auto" w:fill="auto"/>
            <w:noWrap w:val="0"/>
            <w:vAlign w:val="center"/>
          </w:tcPr>
          <w:p w14:paraId="456250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44" w:type="pct"/>
            <w:shd w:val="clear" w:color="auto" w:fill="auto"/>
            <w:noWrap w:val="0"/>
            <w:vAlign w:val="center"/>
          </w:tcPr>
          <w:p w14:paraId="750CD9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</w:t>
            </w:r>
          </w:p>
        </w:tc>
        <w:tc>
          <w:tcPr>
            <w:tcW w:w="1260" w:type="pct"/>
            <w:shd w:val="clear" w:color="auto" w:fill="auto"/>
            <w:noWrap w:val="0"/>
            <w:vAlign w:val="center"/>
          </w:tcPr>
          <w:p w14:paraId="35765A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老年医学、临床医学（老年医学或内科学方向）、内科学类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126B1A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0784CE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1:3</w:t>
            </w:r>
          </w:p>
        </w:tc>
        <w:tc>
          <w:tcPr>
            <w:tcW w:w="282" w:type="pct"/>
            <w:shd w:val="clear" w:color="auto" w:fill="auto"/>
            <w:noWrap w:val="0"/>
            <w:vAlign w:val="center"/>
          </w:tcPr>
          <w:p w14:paraId="7FBB94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pct"/>
            <w:shd w:val="clear" w:color="auto" w:fill="auto"/>
            <w:noWrap w:val="0"/>
            <w:vAlign w:val="center"/>
          </w:tcPr>
          <w:p w14:paraId="219085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1.2026年毕业生；</w:t>
            </w:r>
          </w:p>
          <w:p w14:paraId="4143E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2.取得硕士学位；</w:t>
            </w:r>
          </w:p>
          <w:p w14:paraId="71016AB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val="en-US" w:eastAsia="zh-CN"/>
              </w:rPr>
              <w:t>3.取得执业医师资格证书和住院医师规范化培训合格证书（或相关证明）。</w:t>
            </w:r>
          </w:p>
          <w:p w14:paraId="5B6F8A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292FB3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</w:pPr>
      <w:r>
        <w:rPr>
          <w:rFonts w:hint="default" w:ascii="Times New Roman" w:hAnsi="Times New Roman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备注：专业名称参照《授予博士、硕士学位和培养研究生的学科、专业目录》《江苏省</w:t>
      </w:r>
      <w:r>
        <w:rPr>
          <w:rFonts w:hint="eastAsia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楷体_GBK" w:cs="Times New Roman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度考试录用公务员专业参考目录》执行。</w:t>
      </w:r>
      <w:bookmarkStart w:id="0" w:name="_GoBack"/>
      <w:bookmarkEnd w:id="0"/>
    </w:p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0F1B"/>
    <w:rsid w:val="55214D3B"/>
    <w:rsid w:val="7E430F1B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2026-03-16T03:11:00Z</dcterms:created>
  <dc:creator>Lu</dc:creator>
  <cp:lastModifiedBy>Lu</cp:lastModifiedBy>
  <dcterms:modified xsi:type="dcterms:W3CDTF">2026-03-16T03:13:30Z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FC9B3A71D2A34624B6EAC57B500F8EE0_11</vt:lpwstr>
  </property>
  <property fmtid="{D5CDD505-2E9C-101B-9397-08002B2CF9AE}" pid="4" name="KSOTemplateDocerSaveRecord">
    <vt:lpwstr>eyJoZGlkIjoiMjI4YjQ0YjBlZmNkMTUzMDgxODI5M2U2MWU5NjEyYWIiLCJ1c2VySWQiOiI4MDQ4NDM4ODEifQ==</vt:lpwstr>
  </property>
</Properties>
</file>