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7FF1">
      <w:pPr>
        <w:rPr>
          <w:rStyle w:val="11"/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Style w:val="11"/>
          <w:rFonts w:hint="eastAsia" w:ascii="黑体" w:hAnsi="黑体" w:eastAsia="黑体" w:cs="黑体"/>
          <w:sz w:val="30"/>
          <w:szCs w:val="30"/>
        </w:rPr>
        <w:t>附件3</w:t>
      </w:r>
      <w:r>
        <w:rPr>
          <w:rStyle w:val="11"/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 w14:paraId="736A8F9F">
      <w:pPr>
        <w:tabs>
          <w:tab w:val="left" w:pos="2270"/>
        </w:tabs>
        <w:spacing w:line="560" w:lineRule="exact"/>
        <w:rPr>
          <w:rStyle w:val="11"/>
          <w:rFonts w:hint="eastAsia" w:ascii="仿宋_GB2312" w:eastAsia="仿宋_GB2312" w:cs="Times New Roman"/>
          <w:lang w:eastAsia="zh-CN"/>
        </w:rPr>
      </w:pPr>
      <w:r>
        <w:rPr>
          <w:rStyle w:val="11"/>
          <w:rFonts w:hint="eastAsia" w:ascii="仿宋_GB2312" w:eastAsia="仿宋_GB2312" w:cs="Times New Roman"/>
          <w:lang w:eastAsia="zh-CN"/>
        </w:rPr>
        <w:tab/>
      </w:r>
    </w:p>
    <w:p w14:paraId="1DD6CD90">
      <w:pPr>
        <w:pStyle w:val="2"/>
        <w:spacing w:line="560" w:lineRule="exact"/>
        <w:jc w:val="center"/>
        <w:rPr>
          <w:rFonts w:hint="eastAsia" w:ascii="宋体" w:hAnsi="宋体" w:eastAsia="宋体" w:cs="宋体"/>
          <w:spacing w:val="-10"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-10"/>
          <w:kern w:val="2"/>
          <w:sz w:val="44"/>
          <w:szCs w:val="44"/>
        </w:rPr>
        <w:t>诚信承诺书</w:t>
      </w:r>
    </w:p>
    <w:p w14:paraId="267A75C1"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6D91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济南市第五人民医院2026年公开招聘卫生高级人才和博士（控制总量）公告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》，理解且认可其内容，确定本人符合应聘条件。我郑重承诺：</w:t>
      </w:r>
    </w:p>
    <w:p w14:paraId="08B4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3B5A511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28ABEAD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52F66A98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59863EEE"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385A409D"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</w:p>
    <w:p w14:paraId="553C7B38"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3012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0MDdkYzQxNjI3ZDQyYmQ1OWI0MzA1YTYxMzc0NWM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12D06EB6"/>
    <w:rsid w:val="19851AC2"/>
    <w:rsid w:val="1F8B5E1F"/>
    <w:rsid w:val="234B3790"/>
    <w:rsid w:val="26CD189F"/>
    <w:rsid w:val="48113F76"/>
    <w:rsid w:val="55AC0FF4"/>
    <w:rsid w:val="6328513F"/>
    <w:rsid w:val="6E385754"/>
    <w:rsid w:val="7A440A39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295</Characters>
  <Lines>2</Lines>
  <Paragraphs>1</Paragraphs>
  <TotalTime>5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lenovo</cp:lastModifiedBy>
  <cp:lastPrinted>2021-02-03T11:18:00Z</cp:lastPrinted>
  <dcterms:modified xsi:type="dcterms:W3CDTF">2026-04-01T02:57:50Z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20235FF750DC424E91291FB93FE4C0F3_12</vt:lpwstr>
  </property>
  <property fmtid="{D5CDD505-2E9C-101B-9397-08002B2CF9AE}" pid="4" name="KSOTemplateDocerSaveRecord">
    <vt:lpwstr>eyJoZGlkIjoiNzQ0MDdkYzQxNjI3ZDQyYmQ1OWI0MzA1YTYxMzc0NWMifQ==</vt:lpwstr>
  </property>
</Properties>
</file>