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无既往病史和家族遗传病承诺书</w:t>
      </w:r>
    </w:p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我叫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，性别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周岁，我承诺自己身体健康状况完全可以胜任消防救援工作，不存在：</w:t>
      </w:r>
    </w:p>
    <w:p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1.先天性疾病；</w:t>
      </w:r>
    </w:p>
    <w:p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2.家族遗传病；</w:t>
      </w:r>
    </w:p>
    <w:p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3.易传染疾病（包括处于潜伏期的）；</w:t>
      </w:r>
    </w:p>
    <w:p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4.重大伤残和严重疾病等既往病史；</w:t>
      </w:r>
    </w:p>
    <w:p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5.其他不适合从事消防救援工作的疾病（包括心脏病、高血压、哮喘、低血糖、梦游、癫痫、癌症、精神病等）。</w:t>
      </w:r>
    </w:p>
    <w:p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招录考核和培训期间，如出现任何因上述疾病导致的后果，相关责任全部由我本人承担，并接受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克拉玛依市消防救援支队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给予的取消资格或清退处理。</w:t>
      </w:r>
    </w:p>
    <w:p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特此承诺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</w:p>
    <w:p>
      <w:pPr>
        <w:bidi w:val="0"/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bidi w:val="0"/>
        <w:ind w:firstLine="3200" w:firstLineChars="10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承诺人签字：</w:t>
      </w:r>
    </w:p>
    <w:p>
      <w:pPr>
        <w:bidi w:val="0"/>
        <w:ind w:firstLine="2560" w:firstLineChars="8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承诺人家属签字：</w:t>
      </w:r>
    </w:p>
    <w:p>
      <w:pPr>
        <w:bidi w:val="0"/>
        <w:ind w:firstLine="2880" w:firstLineChars="9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与承诺人关系：</w:t>
      </w:r>
    </w:p>
    <w:p>
      <w:pPr>
        <w:ind w:firstLine="5440" w:firstLineChars="1700"/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highlight w:val="none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E68D2"/>
    <w:rsid w:val="336E68D2"/>
    <w:rsid w:val="78A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2025-07-02T13:19:00Z</dcterms:created>
  <dc:creator>刘治良</dc:creator>
  <cp:lastModifiedBy>刘治良</cp:lastModifiedBy>
  <dcterms:modified xsi:type="dcterms:W3CDTF">2026-04-07T07:33:54Z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