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C8F50" w14:textId="6BB890E1" w:rsidR="00861763" w:rsidRDefault="00000000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 w:rsidR="00DA1921">
        <w:rPr>
          <w:rFonts w:ascii="Times New Roman" w:eastAsia="黑体" w:hAnsi="Times New Roman" w:hint="eastAsia"/>
          <w:sz w:val="32"/>
          <w:szCs w:val="32"/>
        </w:rPr>
        <w:t>4</w:t>
      </w:r>
    </w:p>
    <w:p w14:paraId="5712C9FA" w14:textId="77777777" w:rsidR="00861763" w:rsidRDefault="00861763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14:paraId="06DB5477" w14:textId="77777777" w:rsidR="00861763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国家教育行政部门最新版高等教育学科</w:t>
      </w:r>
    </w:p>
    <w:p w14:paraId="27440823" w14:textId="77777777" w:rsidR="00861763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专业目录网址链接</w:t>
      </w:r>
    </w:p>
    <w:p w14:paraId="77F8F550" w14:textId="77777777" w:rsidR="00861763" w:rsidRDefault="00861763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4E7ECA9" w14:textId="77777777" w:rsidR="00861763" w:rsidRDefault="00000000">
      <w:pPr>
        <w:spacing w:line="5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一、职业教育</w:t>
      </w:r>
    </w:p>
    <w:p w14:paraId="706EC6C4" w14:textId="77777777" w:rsidR="00861763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教育部关于印发《职业教育专业目录（</w:t>
      </w:r>
      <w:r>
        <w:rPr>
          <w:rFonts w:ascii="Times New Roman" w:eastAsia="仿宋_GB2312" w:hAnsi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hint="eastAsia"/>
          <w:sz w:val="32"/>
          <w:szCs w:val="32"/>
        </w:rPr>
        <w:t>年）》的通知</w:t>
      </w:r>
    </w:p>
    <w:p w14:paraId="64CC2FF5" w14:textId="77777777" w:rsidR="00861763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网址：</w:t>
      </w:r>
    </w:p>
    <w:p w14:paraId="0858B36F" w14:textId="77777777" w:rsidR="00861763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http://www.moe.gov.cn/</w:t>
      </w:r>
      <w:r>
        <w:rPr>
          <w:rFonts w:ascii="Times New Roman" w:eastAsia="仿宋_GB2312" w:hAnsi="Times New Roman" w:hint="eastAsia"/>
          <w:sz w:val="32"/>
          <w:szCs w:val="32"/>
        </w:rPr>
        <w:t>s78</w:t>
      </w:r>
      <w:r>
        <w:rPr>
          <w:rFonts w:ascii="Times New Roman" w:eastAsia="仿宋_GB2312" w:hAnsi="Times New Roman"/>
          <w:sz w:val="32"/>
          <w:szCs w:val="32"/>
        </w:rPr>
        <w:t>/A07/</w:t>
      </w:r>
      <w:r>
        <w:rPr>
          <w:rFonts w:ascii="Times New Roman" w:eastAsia="仿宋_GB2312" w:hAnsi="Times New Roman" w:hint="eastAsia"/>
          <w:sz w:val="32"/>
          <w:szCs w:val="32"/>
        </w:rPr>
        <w:t>zcs</w:t>
      </w:r>
      <w:r>
        <w:rPr>
          <w:rFonts w:ascii="Times New Roman" w:eastAsia="仿宋_GB2312" w:hAnsi="Times New Roman"/>
          <w:sz w:val="32"/>
          <w:szCs w:val="32"/>
        </w:rPr>
        <w:t>_</w:t>
      </w:r>
      <w:r>
        <w:rPr>
          <w:rFonts w:ascii="Times New Roman" w:eastAsia="仿宋_GB2312" w:hAnsi="Times New Roman" w:hint="eastAsia"/>
          <w:sz w:val="32"/>
          <w:szCs w:val="32"/>
        </w:rPr>
        <w:t>ztzl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2017</w:t>
      </w:r>
      <w:r>
        <w:rPr>
          <w:rFonts w:ascii="Times New Roman" w:eastAsia="仿宋_GB2312" w:hAnsi="Times New Roman"/>
          <w:sz w:val="32"/>
          <w:szCs w:val="32"/>
        </w:rPr>
        <w:t>_</w:t>
      </w:r>
      <w:r>
        <w:rPr>
          <w:rFonts w:ascii="Times New Roman" w:eastAsia="仿宋_GB2312" w:hAnsi="Times New Roman" w:hint="eastAsia"/>
          <w:sz w:val="32"/>
          <w:szCs w:val="32"/>
        </w:rPr>
        <w:t>zt06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17zt06</w:t>
      </w:r>
      <w:r>
        <w:rPr>
          <w:rFonts w:ascii="Times New Roman" w:eastAsia="仿宋_GB2312" w:hAnsi="Times New Roman"/>
          <w:sz w:val="32"/>
          <w:szCs w:val="32"/>
        </w:rPr>
        <w:t>_</w:t>
      </w:r>
      <w:r>
        <w:rPr>
          <w:rFonts w:ascii="Times New Roman" w:eastAsia="仿宋_GB2312" w:hAnsi="Times New Roman" w:hint="eastAsia"/>
          <w:sz w:val="32"/>
          <w:szCs w:val="32"/>
        </w:rPr>
        <w:t>bznr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zhijiao/</w:t>
      </w:r>
    </w:p>
    <w:p w14:paraId="4DE84C3E" w14:textId="77777777" w:rsidR="00861763" w:rsidRDefault="00000000">
      <w:pPr>
        <w:spacing w:line="58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二、本科</w:t>
      </w:r>
    </w:p>
    <w:p w14:paraId="63C1B2B9" w14:textId="77777777" w:rsidR="00861763" w:rsidRDefault="00000000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教育部关于公布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/>
          <w:sz w:val="32"/>
          <w:szCs w:val="32"/>
          <w:lang w:val="en"/>
        </w:rPr>
        <w:t>4</w:t>
      </w:r>
      <w:r>
        <w:rPr>
          <w:rFonts w:ascii="Times New Roman" w:eastAsia="仿宋_GB2312" w:hAnsi="Times New Roman"/>
          <w:sz w:val="32"/>
          <w:szCs w:val="32"/>
        </w:rPr>
        <w:t>年度普通高等学校本科专业备案和审批结果的通知</w:t>
      </w:r>
    </w:p>
    <w:p w14:paraId="18F258FF" w14:textId="77777777" w:rsidR="00861763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网址：</w:t>
      </w:r>
    </w:p>
    <w:p w14:paraId="244CF6CB" w14:textId="77777777" w:rsidR="00861763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hyperlink r:id="rId7" w:history="1">
        <w:r>
          <w:rPr>
            <w:rFonts w:ascii="Times New Roman" w:eastAsia="仿宋_GB2312" w:hAnsi="Times New Roman"/>
            <w:sz w:val="32"/>
            <w:szCs w:val="32"/>
          </w:rPr>
          <w:t>http://www.moe.gov.cn/srcsite/A08/moe_1034/s4930/202</w:t>
        </w:r>
        <w:r>
          <w:rPr>
            <w:rFonts w:ascii="Times New Roman" w:eastAsia="仿宋_GB2312" w:hAnsi="Times New Roman"/>
            <w:sz w:val="32"/>
            <w:szCs w:val="32"/>
            <w:lang w:val="en"/>
          </w:rPr>
          <w:t>5</w:t>
        </w:r>
        <w:r>
          <w:rPr>
            <w:rFonts w:ascii="Times New Roman" w:eastAsia="仿宋_GB2312" w:hAnsi="Times New Roman"/>
            <w:sz w:val="32"/>
            <w:szCs w:val="32"/>
          </w:rPr>
          <w:t>0</w:t>
        </w:r>
        <w:r>
          <w:rPr>
            <w:rFonts w:ascii="Times New Roman" w:eastAsia="仿宋_GB2312" w:hAnsi="Times New Roman"/>
            <w:sz w:val="32"/>
            <w:szCs w:val="32"/>
            <w:lang w:val="en"/>
          </w:rPr>
          <w:t>4</w:t>
        </w:r>
        <w:r>
          <w:rPr>
            <w:rFonts w:ascii="Times New Roman" w:eastAsia="仿宋_GB2312" w:hAnsi="Times New Roman"/>
            <w:sz w:val="32"/>
            <w:szCs w:val="32"/>
          </w:rPr>
          <w:t>/t202</w:t>
        </w:r>
        <w:r>
          <w:rPr>
            <w:rFonts w:ascii="Times New Roman" w:eastAsia="仿宋_GB2312" w:hAnsi="Times New Roman"/>
            <w:sz w:val="32"/>
            <w:szCs w:val="32"/>
            <w:lang w:val="en"/>
          </w:rPr>
          <w:t>50422</w:t>
        </w:r>
        <w:r>
          <w:rPr>
            <w:rFonts w:ascii="Times New Roman" w:eastAsia="仿宋_GB2312" w:hAnsi="Times New Roman"/>
            <w:sz w:val="32"/>
            <w:szCs w:val="32"/>
          </w:rPr>
          <w:t>_1</w:t>
        </w:r>
        <w:r>
          <w:rPr>
            <w:rFonts w:ascii="Times New Roman" w:eastAsia="仿宋_GB2312" w:hAnsi="Times New Roman" w:hint="eastAsia"/>
            <w:sz w:val="32"/>
            <w:szCs w:val="32"/>
          </w:rPr>
          <w:t>1</w:t>
        </w:r>
        <w:r>
          <w:rPr>
            <w:rFonts w:ascii="Times New Roman" w:eastAsia="仿宋_GB2312" w:hAnsi="Times New Roman"/>
            <w:sz w:val="32"/>
            <w:szCs w:val="32"/>
            <w:lang w:val="en"/>
          </w:rPr>
          <w:t>88239</w:t>
        </w:r>
        <w:r>
          <w:rPr>
            <w:rFonts w:ascii="Times New Roman" w:eastAsia="仿宋_GB2312" w:hAnsi="Times New Roman"/>
            <w:sz w:val="32"/>
            <w:szCs w:val="32"/>
          </w:rPr>
          <w:t>.html</w:t>
        </w:r>
      </w:hyperlink>
    </w:p>
    <w:p w14:paraId="37A4A084" w14:textId="77777777" w:rsidR="00861763" w:rsidRDefault="00000000">
      <w:pPr>
        <w:widowControl/>
        <w:spacing w:line="58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三、研究生</w:t>
      </w:r>
    </w:p>
    <w:p w14:paraId="41AEA877" w14:textId="77777777" w:rsidR="00861763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 w:val="en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/>
          <w:sz w:val="32"/>
          <w:szCs w:val="32"/>
        </w:rPr>
        <w:t>国务院学位委员会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教育部关于增设网络空间安全一级学</w:t>
      </w:r>
      <w:r>
        <w:rPr>
          <w:rFonts w:ascii="Times New Roman" w:eastAsia="仿宋_GB2312" w:hAnsi="Times New Roman"/>
          <w:sz w:val="32"/>
          <w:szCs w:val="32"/>
        </w:rPr>
        <w:lastRenderedPageBreak/>
        <w:t>科的通知</w:t>
      </w:r>
    </w:p>
    <w:p w14:paraId="6481C621" w14:textId="77777777" w:rsidR="00861763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网址：</w:t>
      </w:r>
    </w:p>
    <w:p w14:paraId="619AC537" w14:textId="77777777" w:rsidR="00861763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http://www.moe.gov.cn/s78/A22/tongzhi/201511/t20151127_221423.html</w:t>
      </w:r>
    </w:p>
    <w:p w14:paraId="098CB809" w14:textId="77777777" w:rsidR="00861763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 w:val="en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/>
          <w:sz w:val="32"/>
          <w:szCs w:val="32"/>
        </w:rPr>
        <w:t>学位授予和人才培养学科目录（</w:t>
      </w:r>
      <w:r>
        <w:rPr>
          <w:rFonts w:ascii="Times New Roman" w:eastAsia="仿宋_GB2312" w:hAnsi="Times New Roman"/>
          <w:sz w:val="32"/>
          <w:szCs w:val="32"/>
        </w:rPr>
        <w:t>2018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月更新）</w:t>
      </w:r>
    </w:p>
    <w:p w14:paraId="767CD7B4" w14:textId="77777777" w:rsidR="00861763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网址：</w:t>
      </w:r>
    </w:p>
    <w:p w14:paraId="2E6C1B90" w14:textId="77777777" w:rsidR="00861763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hyperlink r:id="rId8" w:history="1">
        <w:r>
          <w:rPr>
            <w:rFonts w:ascii="Times New Roman" w:eastAsia="仿宋_GB2312" w:hAnsi="Times New Roman"/>
            <w:sz w:val="32"/>
            <w:szCs w:val="32"/>
          </w:rPr>
          <w:t>http://www.moe.gov.cn/jyb_sjzl/ziliao/A22/201804/t20180419_333655.html</w:t>
        </w:r>
      </w:hyperlink>
    </w:p>
    <w:p w14:paraId="046A30DE" w14:textId="77777777" w:rsidR="00861763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 w:val="en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/>
          <w:sz w:val="32"/>
          <w:szCs w:val="32"/>
        </w:rPr>
        <w:t>国务院学位委员会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教育部</w:t>
      </w:r>
      <w:r>
        <w:rPr>
          <w:rFonts w:ascii="仿宋_GB2312" w:eastAsia="仿宋_GB2312" w:hAnsi="仿宋_GB2312" w:cs="仿宋_GB2312" w:hint="eastAsia"/>
          <w:sz w:val="32"/>
          <w:szCs w:val="32"/>
        </w:rPr>
        <w:t>关于设置“交叉学科”门</w:t>
      </w:r>
      <w:r>
        <w:rPr>
          <w:rFonts w:ascii="Times New Roman" w:eastAsia="仿宋_GB2312" w:hAnsi="Times New Roman"/>
          <w:spacing w:val="-6"/>
          <w:sz w:val="32"/>
          <w:szCs w:val="32"/>
        </w:rPr>
        <w:t>类、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“集成电路科学与工程”和“国家安全学”</w:t>
      </w:r>
      <w:r>
        <w:rPr>
          <w:rFonts w:ascii="Times New Roman" w:eastAsia="仿宋_GB2312" w:hAnsi="Times New Roman"/>
          <w:spacing w:val="-6"/>
          <w:sz w:val="32"/>
          <w:szCs w:val="32"/>
        </w:rPr>
        <w:t>一级学科的通知</w:t>
      </w:r>
    </w:p>
    <w:p w14:paraId="78E1680C" w14:textId="77777777" w:rsidR="00861763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网址：</w:t>
      </w:r>
    </w:p>
    <w:p w14:paraId="7A61856C" w14:textId="77777777" w:rsidR="00861763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hyperlink r:id="rId9" w:history="1">
        <w:r>
          <w:rPr>
            <w:rFonts w:ascii="Times New Roman" w:eastAsia="仿宋_GB2312" w:hAnsi="Times New Roman"/>
            <w:sz w:val="32"/>
            <w:szCs w:val="32"/>
          </w:rPr>
          <w:t>http://www.moe.gov.cn/srcsite/A22/yjss_xwgl/xwgl_xwsy/202101/t20210113_509633.html</w:t>
        </w:r>
      </w:hyperlink>
    </w:p>
    <w:p w14:paraId="0A488430" w14:textId="77777777" w:rsidR="00861763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 w:val="en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研究生教育学科专业目录（</w:t>
      </w:r>
      <w:r>
        <w:rPr>
          <w:rFonts w:ascii="Times New Roman" w:eastAsia="仿宋_GB2312" w:hAnsi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hint="eastAsia"/>
          <w:sz w:val="32"/>
          <w:szCs w:val="32"/>
        </w:rPr>
        <w:t>年）</w:t>
      </w:r>
    </w:p>
    <w:p w14:paraId="1B03D3F8" w14:textId="77777777" w:rsidR="00861763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网址：</w:t>
      </w:r>
    </w:p>
    <w:p w14:paraId="7CE7A336" w14:textId="77777777" w:rsidR="00861763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http://www.moe.gov.cn/srcsite/A22/moe_833/202209/W020220914572994461110.pdf</w:t>
      </w:r>
    </w:p>
    <w:p w14:paraId="5D6D51D1" w14:textId="77777777" w:rsidR="00861763" w:rsidRDefault="00000000">
      <w:pPr>
        <w:spacing w:line="58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四、补充</w:t>
      </w:r>
    </w:p>
    <w:p w14:paraId="45E89ADD" w14:textId="77777777" w:rsidR="00861763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教育部关于印发《高等学历继续教育专业设置管理办法》的通知</w:t>
      </w:r>
    </w:p>
    <w:p w14:paraId="0789E542" w14:textId="77777777" w:rsidR="00861763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网址：</w:t>
      </w:r>
    </w:p>
    <w:p w14:paraId="502CC7B4" w14:textId="77777777" w:rsidR="00861763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http://www.moe.gov.cn/srcsite/A07/moe_743/201612/t20161202_290707.html</w:t>
      </w:r>
    </w:p>
    <w:p w14:paraId="60F61D1B" w14:textId="77777777" w:rsidR="00861763" w:rsidRDefault="00861763">
      <w:pPr>
        <w:spacing w:line="580" w:lineRule="exact"/>
        <w:rPr>
          <w:sz w:val="32"/>
          <w:szCs w:val="32"/>
        </w:rPr>
      </w:pPr>
    </w:p>
    <w:p w14:paraId="5CC7710B" w14:textId="77777777" w:rsidR="00861763" w:rsidRDefault="00861763">
      <w:pPr>
        <w:spacing w:line="580" w:lineRule="exact"/>
        <w:rPr>
          <w:sz w:val="32"/>
          <w:szCs w:val="32"/>
        </w:rPr>
      </w:pPr>
    </w:p>
    <w:sectPr w:rsidR="00861763">
      <w:footerReference w:type="default" r:id="rId10"/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16C6A" w14:textId="77777777" w:rsidR="0011648C" w:rsidRDefault="0011648C">
      <w:pPr>
        <w:spacing w:after="0" w:line="240" w:lineRule="auto"/>
      </w:pPr>
      <w:r>
        <w:separator/>
      </w:r>
    </w:p>
  </w:endnote>
  <w:endnote w:type="continuationSeparator" w:id="0">
    <w:p w14:paraId="16B9FD9F" w14:textId="77777777" w:rsidR="0011648C" w:rsidRDefault="00116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25F1E" w14:textId="77777777" w:rsidR="00861763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9DA56D" wp14:editId="24E04E3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258B7E" w14:textId="77777777" w:rsidR="00861763" w:rsidRDefault="00000000">
                          <w:pPr>
                            <w:pStyle w:val="a3"/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DA56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C258B7E" w14:textId="77777777" w:rsidR="00861763" w:rsidRDefault="00000000">
                    <w:pPr>
                      <w:pStyle w:val="a3"/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84E0D" w14:textId="77777777" w:rsidR="0011648C" w:rsidRDefault="0011648C">
      <w:pPr>
        <w:spacing w:after="0" w:line="240" w:lineRule="auto"/>
      </w:pPr>
      <w:r>
        <w:separator/>
      </w:r>
    </w:p>
  </w:footnote>
  <w:footnote w:type="continuationSeparator" w:id="0">
    <w:p w14:paraId="4985FC0C" w14:textId="77777777" w:rsidR="0011648C" w:rsidRDefault="001164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BBFFF81F"/>
    <w:rsid w:val="BBFFF81F"/>
    <w:rsid w:val="0011648C"/>
    <w:rsid w:val="006B20B4"/>
    <w:rsid w:val="00861763"/>
    <w:rsid w:val="00DA1921"/>
    <w:rsid w:val="57FEB0AD"/>
    <w:rsid w:val="5DDBFA29"/>
    <w:rsid w:val="6696A90C"/>
    <w:rsid w:val="6B27D151"/>
    <w:rsid w:val="77EB6079"/>
    <w:rsid w:val="7D8E9874"/>
    <w:rsid w:val="7E7F269C"/>
    <w:rsid w:val="7FBE2E1C"/>
    <w:rsid w:val="7FEB1133"/>
    <w:rsid w:val="7FF65676"/>
    <w:rsid w:val="9BB7138A"/>
    <w:rsid w:val="AEFA1604"/>
    <w:rsid w:val="B61F00B4"/>
    <w:rsid w:val="B79B669D"/>
    <w:rsid w:val="B96F745B"/>
    <w:rsid w:val="BBFFF81F"/>
    <w:rsid w:val="D7B67773"/>
    <w:rsid w:val="EF639DAF"/>
    <w:rsid w:val="FA8F7ED4"/>
    <w:rsid w:val="FECD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1F9B43"/>
  <w15:docId w15:val="{B974EF0D-58A0-4EE5-8634-9423D04A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.gov.cn/jyb_sjzl/ziliao/A22/201804/t20180419_33365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e.gov.cn/srcsite/A08/moe_1034/s4930/202304/t20230419_1056224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oe.gov.cn/srcsite/A22/yjss_xwgl/xwgl_xwsy/202101/t20210113_509633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zzb</dc:creator>
  <cp:lastModifiedBy>国泽 侯</cp:lastModifiedBy>
  <cp:revision>2</cp:revision>
  <cp:lastPrinted>2025-12-23T20:14:00Z</cp:lastPrinted>
  <dcterms:created xsi:type="dcterms:W3CDTF">2024-12-18T04:03:00Z</dcterms:created>
  <dcterms:modified xsi:type="dcterms:W3CDTF">2026-04-19T17:24:00Z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39D1DCC73DC019F75DD74869CB54DEE9</vt:lpwstr>
  </property>
</Properties>
</file>