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color w:val="auto"/>
          <w:sz w:val="44"/>
          <w:szCs w:val="44"/>
          <w:highlight w:val="none"/>
          <w:shd w:val="clear" w:color="auto" w:fill="auto"/>
          <w:lang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eastAsia="方正小标宋简体" w:cs="黑体"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方正小标宋简体" w:eastAsia="方正小标宋简体" w:cs="黑体"/>
          <w:color w:val="auto"/>
          <w:sz w:val="44"/>
          <w:szCs w:val="44"/>
          <w:highlight w:val="none"/>
          <w:shd w:val="clear" w:color="auto" w:fill="auto"/>
          <w:lang w:eastAsia="zh-CN"/>
        </w:rPr>
        <w:t>绍兴市市场监督管理局下属事业单位公开招聘高层次人才岗位表</w:t>
      </w:r>
    </w:p>
    <w:tbl>
      <w:tblPr>
        <w:tblStyle w:val="7"/>
        <w:tblpPr w:leftFromText="180" w:rightFromText="180" w:vertAnchor="page" w:horzAnchor="page" w:tblpX="1343" w:tblpY="3476"/>
        <w:tblOverlap w:val="never"/>
        <w:tblW w:w="146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69"/>
        <w:gridCol w:w="1904"/>
        <w:gridCol w:w="1109"/>
        <w:gridCol w:w="2326"/>
        <w:gridCol w:w="3707"/>
        <w:gridCol w:w="1341"/>
        <w:gridCol w:w="12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招聘单位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岗位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人数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学历学位要求</w:t>
            </w:r>
          </w:p>
        </w:tc>
        <w:tc>
          <w:tcPr>
            <w:tcW w:w="3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专业名称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绍兴市食品药品检验研究院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食品检验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博士研究生学历；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博士学位</w:t>
            </w:r>
          </w:p>
        </w:tc>
        <w:tc>
          <w:tcPr>
            <w:tcW w:w="37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分析化学、化学、化学（应用化学）、食品安全与药物化学、生物工程、生物化学与分子生物学、生物技术、应用化学、发酵工程、食品工程、功能食品营养与安全、酿酒工程、食品安全、食品安全与控制、食品发酵工程、食品科学、食品科学与工程、食品生物技术、食品营养与安全。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不限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经费形式：差额拨款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注：专业目录参照《2026年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eastAsia="zh-CN" w:bidi="ar"/>
        </w:rPr>
        <w:t>浙江省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公务员招考专业参考目录》</w:t>
      </w:r>
      <w:bookmarkStart w:id="0" w:name="_GoBack"/>
      <w:bookmarkEnd w:id="0"/>
    </w:p>
    <w:p>
      <w:pPr>
        <w:pStyle w:val="2"/>
        <w:rPr>
          <w:rFonts w:hint="eastAsia" w:ascii="仿宋_GB2312" w:hAnsi="仿宋_GB2312" w:cs="仿宋_GB2312"/>
          <w:color w:val="auto"/>
          <w:highlight w:val="none"/>
          <w:shd w:val="clear" w:color="auto" w:fill="auto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/>
          <w:color w:val="auto"/>
          <w:highlight w:val="none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Y2NmNTQ3OTAyNmM1YmIwY2JmZDg2MzRhOTk5ZGUifQ=="/>
  </w:docVars>
  <w:rsids>
    <w:rsidRoot w:val="34A41A26"/>
    <w:rsid w:val="069F5975"/>
    <w:rsid w:val="07124F0D"/>
    <w:rsid w:val="0CB16B53"/>
    <w:rsid w:val="0DED6FC6"/>
    <w:rsid w:val="0EEB2253"/>
    <w:rsid w:val="0F502EB3"/>
    <w:rsid w:val="0FDF2E36"/>
    <w:rsid w:val="16A7105F"/>
    <w:rsid w:val="188D656C"/>
    <w:rsid w:val="19D43E86"/>
    <w:rsid w:val="21484812"/>
    <w:rsid w:val="24417C14"/>
    <w:rsid w:val="28C438FA"/>
    <w:rsid w:val="2AD81B11"/>
    <w:rsid w:val="2E310CF9"/>
    <w:rsid w:val="2F832E5A"/>
    <w:rsid w:val="315D0C43"/>
    <w:rsid w:val="31B1201E"/>
    <w:rsid w:val="31D40319"/>
    <w:rsid w:val="34A41A26"/>
    <w:rsid w:val="376B2A0D"/>
    <w:rsid w:val="3B0A169F"/>
    <w:rsid w:val="3BE93192"/>
    <w:rsid w:val="3BFFED1B"/>
    <w:rsid w:val="3CB6585D"/>
    <w:rsid w:val="3DE7BF90"/>
    <w:rsid w:val="3DF4613E"/>
    <w:rsid w:val="3EE48FDC"/>
    <w:rsid w:val="3F7B2D15"/>
    <w:rsid w:val="449561F9"/>
    <w:rsid w:val="44B042CE"/>
    <w:rsid w:val="45737E49"/>
    <w:rsid w:val="47696D71"/>
    <w:rsid w:val="49566469"/>
    <w:rsid w:val="4D981BE9"/>
    <w:rsid w:val="50183C2B"/>
    <w:rsid w:val="515648B1"/>
    <w:rsid w:val="52650B61"/>
    <w:rsid w:val="53D767E9"/>
    <w:rsid w:val="54443C25"/>
    <w:rsid w:val="548117E3"/>
    <w:rsid w:val="54BFC9E5"/>
    <w:rsid w:val="5621327D"/>
    <w:rsid w:val="5698132B"/>
    <w:rsid w:val="56C3472B"/>
    <w:rsid w:val="56D7455D"/>
    <w:rsid w:val="56E705CD"/>
    <w:rsid w:val="57856DA6"/>
    <w:rsid w:val="59F0583D"/>
    <w:rsid w:val="59F72BD6"/>
    <w:rsid w:val="5C451348"/>
    <w:rsid w:val="5C639291"/>
    <w:rsid w:val="5E7A9EFA"/>
    <w:rsid w:val="60A91DEA"/>
    <w:rsid w:val="63FD3A42"/>
    <w:rsid w:val="65BE8C71"/>
    <w:rsid w:val="67340937"/>
    <w:rsid w:val="674277C8"/>
    <w:rsid w:val="69F34AD9"/>
    <w:rsid w:val="6ADA5987"/>
    <w:rsid w:val="6D53301E"/>
    <w:rsid w:val="6E1868BC"/>
    <w:rsid w:val="6ED36561"/>
    <w:rsid w:val="6EED82E5"/>
    <w:rsid w:val="6F976446"/>
    <w:rsid w:val="710E7315"/>
    <w:rsid w:val="7168047E"/>
    <w:rsid w:val="73F9BC97"/>
    <w:rsid w:val="74AE76F1"/>
    <w:rsid w:val="757F20A8"/>
    <w:rsid w:val="75C34064"/>
    <w:rsid w:val="77FEDF05"/>
    <w:rsid w:val="79764DDF"/>
    <w:rsid w:val="7A5B2DF9"/>
    <w:rsid w:val="7BDFEF3E"/>
    <w:rsid w:val="7BFF76DF"/>
    <w:rsid w:val="7E2D992D"/>
    <w:rsid w:val="7E9FFCE2"/>
    <w:rsid w:val="7EC79363"/>
    <w:rsid w:val="7EDF5ADF"/>
    <w:rsid w:val="7F7F9934"/>
    <w:rsid w:val="7FFF38B9"/>
    <w:rsid w:val="8FE79E4D"/>
    <w:rsid w:val="9F8B5AFF"/>
    <w:rsid w:val="BA3FACA5"/>
    <w:rsid w:val="BFFD75C4"/>
    <w:rsid w:val="CE6A5BED"/>
    <w:rsid w:val="CFCF4B94"/>
    <w:rsid w:val="D7DFDBCD"/>
    <w:rsid w:val="DF6D8516"/>
    <w:rsid w:val="DFB78309"/>
    <w:rsid w:val="DFE5D0CC"/>
    <w:rsid w:val="E7BBD87E"/>
    <w:rsid w:val="E7FF3EBA"/>
    <w:rsid w:val="ECBC9C76"/>
    <w:rsid w:val="EF17BCDC"/>
    <w:rsid w:val="EF861865"/>
    <w:rsid w:val="F3DF4C94"/>
    <w:rsid w:val="F4DBA940"/>
    <w:rsid w:val="F7D6FE00"/>
    <w:rsid w:val="FEBFC5B8"/>
    <w:rsid w:val="FEDC5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8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2"/>
    <w:basedOn w:val="1"/>
    <w:qFormat/>
    <w:uiPriority w:val="0"/>
    <w:pPr>
      <w:spacing w:line="540" w:lineRule="exact"/>
      <w:ind w:firstLine="640" w:firstLineChars="200"/>
    </w:pPr>
    <w:rPr>
      <w:rFonts w:hint="eastAsia" w:ascii="仿宋_GB2312" w:hAnsi="仿宋_GB2312" w:eastAsia="仿宋_GB2312" w:cs="仿宋_GB2312"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2282</Words>
  <Characters>2385</Characters>
  <Lines>0</Lines>
  <Paragraphs>0</Paragraphs>
  <TotalTime>4</TotalTime>
  <ScaleCrop>false</ScaleCrop>
  <LinksUpToDate>false</LinksUpToDate>
  <CharactersWithSpaces>2415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2023-04-18T01:49:00Z</dcterms:created>
  <dc:creator>WPS_392901144</dc:creator>
  <cp:lastModifiedBy>ghp</cp:lastModifiedBy>
  <cp:lastPrinted>2025-05-24T08:44:00Z</cp:lastPrinted>
  <dcterms:modified xsi:type="dcterms:W3CDTF">2026-05-09T14:22:25Z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BBC2B1D79B7F44C0A412D703A23725D7_13</vt:lpwstr>
  </property>
  <property fmtid="{D5CDD505-2E9C-101B-9397-08002B2CF9AE}" pid="4" name="KSOTemplateDocerSaveRecord">
    <vt:lpwstr>eyJoZGlkIjoiMGFhODQ0MzQ5NGMyNzRlNjA0Yjc0YjExNDMyNjcwY2EiLCJ1c2VySWQiOiI2NDAzMDAzMTcifQ==</vt:lpwstr>
  </property>
</Properties>
</file>