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B9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3A100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泰山学院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2026年公开招聘</w:t>
      </w:r>
    </w:p>
    <w:p w14:paraId="104E0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人员应聘须知</w:t>
      </w:r>
    </w:p>
    <w:bookmarkEnd w:id="0"/>
    <w:p w14:paraId="27895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EDE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应聘人员在网上提供的照片有什么要求？</w:t>
      </w:r>
    </w:p>
    <w:p w14:paraId="25A95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电子照片必须是近期正面免冠证件照，并且与面试前资格审查时所提供的照片为同一底版。</w:t>
      </w:r>
    </w:p>
    <w:p w14:paraId="781B6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2.本次招聘中的有效身份证件指的是什么？</w:t>
      </w:r>
    </w:p>
    <w:p w14:paraId="4C06F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效身份证件包括有效期限内的居民身份证、临时居民身份证、港澳居民来往内地通行证、台湾居民来往大陆通行证。请考生妥善保管本人有效身份证件，过期或丢失的，请务必在考前及时到公安机关换领或补办。</w:t>
      </w:r>
    </w:p>
    <w:p w14:paraId="23A83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人员身份证有效期应至2026年6月30后。</w:t>
      </w:r>
    </w:p>
    <w:p w14:paraId="1BE31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3.网上填写报名信息时应注意什么？</w:t>
      </w:r>
    </w:p>
    <w:p w14:paraId="33BDC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时，应聘人员要认真阅读网上报名系统有关提示说明和诚信承诺书，提交的报名申请材料必须真实、准确、完整，能够体现应聘岗位的要求。因提交报名申请材料不准确、不完整、不符合要求，影响网上报名的，由应聘人员本人承担相应后果。应聘人员的申请材料、信息不实或者不符合报名条件的，一经查实，即取消应聘资格。对伪造、变造有关证件、材料、信息，骗取考试资格的，按照有关规定处理。</w:t>
      </w:r>
    </w:p>
    <w:p w14:paraId="0E93F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家庭成员及其主要社会关系，须填写姓名、工作单位及职务。</w:t>
      </w:r>
    </w:p>
    <w:p w14:paraId="171CC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学习和工作（待业）经历须从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大学（如有专科，含专科）</w:t>
      </w:r>
      <w:r>
        <w:rPr>
          <w:rFonts w:hint="eastAsia" w:ascii="仿宋_GB2312" w:hAnsi="仿宋_GB2312" w:eastAsia="仿宋_GB2312" w:cs="仿宋_GB2312"/>
          <w:sz w:val="32"/>
          <w:szCs w:val="32"/>
        </w:rPr>
        <w:t>阶段起填写至报名时止，不得间断。</w:t>
      </w:r>
    </w:p>
    <w:p w14:paraId="5B929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4.外文材料上传要求</w:t>
      </w:r>
    </w:p>
    <w:p w14:paraId="74F52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上传的证明材料如果为外文版本，需要一并提供国内具有翻译资质的单位出具的翻译文件（盖章）。</w:t>
      </w:r>
    </w:p>
    <w:p w14:paraId="4F6E66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7773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AAC7C6B-61E9-43A0-A9DB-D41CCC3210A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309714A-814F-485F-A925-B6DA9F2EC8A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2262388-05E5-4D2E-AD1F-0FB4871307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60E87"/>
    <w:rsid w:val="066A7A79"/>
    <w:rsid w:val="092D54BA"/>
    <w:rsid w:val="0E763066"/>
    <w:rsid w:val="349A5FC9"/>
    <w:rsid w:val="46AC3699"/>
    <w:rsid w:val="47E23D1E"/>
    <w:rsid w:val="640C5424"/>
    <w:rsid w:val="69160E87"/>
    <w:rsid w:val="70B36D70"/>
    <w:rsid w:val="7911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540</Characters>
  <Lines>0</Lines>
  <Paragraphs>0</Paragraphs>
  <TotalTime>0</TotalTime>
  <ScaleCrop>false</ScaleCrop>
  <LinksUpToDate>false</LinksUpToDate>
  <CharactersWithSpaces>540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2026-05-10T08:35:00Z</dcterms:created>
  <dc:creator>张健</dc:creator>
  <cp:lastModifiedBy>小于</cp:lastModifiedBy>
  <cp:lastPrinted>2026-05-11T01:56:00Z</cp:lastPrinted>
  <dcterms:modified xsi:type="dcterms:W3CDTF">2026-05-20T07:56:01Z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A69745D8411C4C8F9F337C10D0C6402F_11</vt:lpwstr>
  </property>
  <property fmtid="{D5CDD505-2E9C-101B-9397-08002B2CF9AE}" pid="4" name="KSOTemplateDocerSaveRecord">
    <vt:lpwstr>eyJoZGlkIjoiN2YzNjBkOTgyNWQ1YTMxYzM3MzMwNWFiODNmOWIzYWMiLCJ1c2VySWQiOiI1NzkyNDAyNjIifQ==</vt:lpwstr>
  </property>
</Properties>
</file>