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ackground w:color="ffffff"/>
  <w:body>
    <w:p>
      <w:pPr>
        <w:pStyle w:val="633"/>
        <w:pBdr/>
        <w:spacing/>
        <w:ind/>
        <w:rPr>
          <w:rFonts w:hint="eastAsia"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 xml:space="preserve">附件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 xml:space="preserve">5</w:t>
      </w:r>
      <w:r>
        <w:rPr>
          <w:rFonts w:hint="eastAsia" w:ascii="楷体" w:hAnsi="楷体" w:eastAsia="楷体" w:cs="楷体"/>
          <w:sz w:val="30"/>
          <w:szCs w:val="30"/>
        </w:rPr>
        <w:t xml:space="preserve">：</w:t>
      </w:r>
      <w:r>
        <w:rPr>
          <w:rFonts w:hint="eastAsia" w:ascii="楷体" w:hAnsi="楷体" w:eastAsia="楷体" w:cs="楷体"/>
          <w:sz w:val="30"/>
          <w:szCs w:val="30"/>
        </w:rPr>
      </w:r>
      <w:r>
        <w:rPr>
          <w:rFonts w:hint="eastAsia" w:ascii="楷体" w:hAnsi="楷体" w:eastAsia="楷体" w:cs="楷体"/>
          <w:sz w:val="30"/>
          <w:szCs w:val="30"/>
        </w:rPr>
      </w:r>
    </w:p>
    <w:p>
      <w:pPr>
        <w:pStyle w:val="633"/>
        <w:pBdr/>
        <w:spacing/>
        <w:ind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</w:r>
      <w:r>
        <w:rPr>
          <w:rFonts w:hint="eastAsia"/>
          <w:sz w:val="28"/>
          <w:szCs w:val="28"/>
        </w:rPr>
      </w:r>
    </w:p>
    <w:p>
      <w:pPr>
        <w:pStyle w:val="633"/>
        <w:pBdr/>
        <w:spacing w:line="480" w:lineRule="auto"/>
        <w:ind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zh-CN"/>
        </w:rPr>
        <w:t xml:space="preserve">任职主要学生干部证明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r>
    </w:p>
    <w:p>
      <w:pPr>
        <w:pStyle w:val="633"/>
        <w:pBdr/>
        <w:spacing w:line="480" w:lineRule="auto"/>
        <w:ind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</w:r>
      <w:r>
        <w:rPr>
          <w:b/>
          <w:bCs/>
          <w:sz w:val="30"/>
          <w:szCs w:val="30"/>
        </w:rPr>
      </w:r>
    </w:p>
    <w:p>
      <w:pPr>
        <w:pStyle w:val="633"/>
        <w:pBdr/>
        <w:spacing w:line="480" w:lineRule="auto"/>
        <w:ind w:firstLine="64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 xml:space="preserve">（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姓名）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，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身份证号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：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，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 xml:space="preserve">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月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 xml:space="preserve">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月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 xml:space="preserve">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</w:r>
    </w:p>
    <w:p>
      <w:pPr>
        <w:pStyle w:val="633"/>
        <w:pBdr/>
        <w:spacing w:line="480" w:lineRule="auto"/>
        <w:ind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（单位）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 xml:space="preserve">担任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 xml:space="preserve">（学生干部职务，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具体到职务级别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 xml:space="preserve">）。</w:t>
      </w:r>
      <w:r>
        <w:rPr>
          <w:rFonts w:hint="eastAsia" w:ascii="仿宋_GB2312" w:hAnsi="仿宋_GB2312" w:eastAsia="仿宋_GB2312" w:cs="仿宋_GB2312"/>
          <w:sz w:val="32"/>
          <w:szCs w:val="32"/>
        </w:rPr>
      </w:r>
      <w:r>
        <w:rPr>
          <w:rFonts w:hint="eastAsia" w:ascii="仿宋_GB2312" w:hAnsi="仿宋_GB2312" w:eastAsia="仿宋_GB2312" w:cs="仿宋_GB2312"/>
          <w:sz w:val="32"/>
          <w:szCs w:val="32"/>
        </w:rPr>
      </w:r>
    </w:p>
    <w:p>
      <w:pPr>
        <w:pStyle w:val="633"/>
        <w:pBdr/>
        <w:spacing w:line="480" w:lineRule="auto"/>
        <w:ind w:firstLine="64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 xml:space="preserve">特此证明。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</w:r>
    </w:p>
    <w:p>
      <w:pPr>
        <w:pStyle w:val="633"/>
        <w:keepNext w:val="false"/>
        <w:keepLines w:val="false"/>
        <w:pageBreakBefore w:val="false"/>
        <w:widowControl w:val="false"/>
        <w:pBdr/>
        <w:spacing w:line="640" w:lineRule="exact"/>
        <w:ind w:firstLine="640"/>
        <w:jc w:val="left"/>
        <w:rPr>
          <w:rStyle w:val="643"/>
          <w:rFonts w:hint="eastAsia" w:ascii="仿宋_GB2312" w:eastAsia="仿宋_GB2312"/>
          <w:sz w:val="32"/>
          <w:szCs w:val="32"/>
        </w:rPr>
      </w:pPr>
      <w:r>
        <w:rPr>
          <w:rStyle w:val="643"/>
          <w:rFonts w:hint="eastAsia" w:ascii="仿宋_GB2312" w:eastAsia="仿宋_GB2312"/>
          <w:sz w:val="32"/>
          <w:szCs w:val="32"/>
        </w:rPr>
        <w:t xml:space="preserve">联系电话</w:t>
      </w:r>
      <w:r>
        <w:rPr>
          <w:rStyle w:val="643"/>
          <w:rFonts w:hint="eastAsia" w:ascii="仿宋_GB2312" w:eastAsia="仿宋_GB2312"/>
          <w:sz w:val="32"/>
          <w:szCs w:val="32"/>
          <w:lang w:eastAsia="zh-CN"/>
        </w:rPr>
        <w:t xml:space="preserve">（</w:t>
      </w:r>
      <w:r>
        <w:rPr>
          <w:rStyle w:val="643"/>
          <w:rFonts w:hint="eastAsia" w:ascii="仿宋_GB2312" w:eastAsia="仿宋_GB2312"/>
          <w:sz w:val="32"/>
          <w:szCs w:val="32"/>
          <w:lang w:val="en-US" w:eastAsia="zh-CN"/>
        </w:rPr>
        <w:t xml:space="preserve">座机）</w:t>
      </w:r>
      <w:r>
        <w:rPr>
          <w:rStyle w:val="643"/>
          <w:rFonts w:hint="eastAsia" w:ascii="仿宋_GB2312" w:eastAsia="仿宋_GB2312"/>
          <w:sz w:val="32"/>
          <w:szCs w:val="32"/>
        </w:rPr>
        <w:t xml:space="preserve">：</w:t>
      </w:r>
      <w:r>
        <w:rPr>
          <w:rStyle w:val="643"/>
          <w:rFonts w:hint="eastAsia" w:ascii="仿宋_GB2312" w:eastAsia="仿宋_GB2312"/>
          <w:sz w:val="32"/>
          <w:szCs w:val="32"/>
        </w:rPr>
      </w:r>
      <w:r>
        <w:rPr>
          <w:rStyle w:val="643"/>
          <w:rFonts w:hint="eastAsia" w:ascii="仿宋_GB2312" w:eastAsia="仿宋_GB2312"/>
          <w:sz w:val="32"/>
          <w:szCs w:val="32"/>
        </w:rPr>
      </w:r>
    </w:p>
    <w:p>
      <w:pPr>
        <w:pStyle w:val="633"/>
        <w:pBdr/>
        <w:spacing w:line="480" w:lineRule="auto"/>
        <w:ind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</w:r>
      <w:r>
        <w:rPr>
          <w:rFonts w:hint="eastAsia" w:ascii="仿宋_GB2312" w:hAnsi="仿宋_GB2312" w:eastAsia="仿宋_GB2312" w:cs="仿宋_GB2312"/>
          <w:sz w:val="32"/>
          <w:szCs w:val="32"/>
        </w:rPr>
      </w:r>
    </w:p>
    <w:p>
      <w:pPr>
        <w:pStyle w:val="633"/>
        <w:keepNext w:val="false"/>
        <w:keepLines w:val="false"/>
        <w:pageBreakBefore w:val="false"/>
        <w:widowControl w:val="false"/>
        <w:pBdr/>
        <w:spacing w:line="640" w:lineRule="exact"/>
        <w:ind w:firstLine="2560"/>
        <w:jc w:val="center"/>
        <w:rPr>
          <w:rStyle w:val="643"/>
          <w:rFonts w:hint="eastAsia" w:ascii="仿宋_GB2312" w:eastAsia="仿宋_GB2312"/>
          <w:sz w:val="32"/>
          <w:szCs w:val="32"/>
          <w:lang w:eastAsia="zh-CN"/>
        </w:rPr>
      </w:pPr>
      <w:r>
        <w:rPr>
          <w:rStyle w:val="643"/>
          <w:rFonts w:hint="eastAsia" w:ascii="仿宋_GB2312" w:eastAsia="仿宋_GB2312"/>
          <w:sz w:val="32"/>
          <w:szCs w:val="32"/>
        </w:rPr>
        <w:t xml:space="preserve">单位</w:t>
      </w:r>
      <w:r>
        <w:rPr>
          <w:rStyle w:val="643"/>
          <w:rFonts w:hint="eastAsia" w:ascii="仿宋_GB2312" w:eastAsia="仿宋_GB2312"/>
          <w:sz w:val="32"/>
          <w:szCs w:val="32"/>
          <w:lang w:val="en-US" w:eastAsia="zh-CN"/>
        </w:rPr>
        <w:t xml:space="preserve">公章</w:t>
      </w:r>
      <w:r>
        <w:rPr>
          <w:rStyle w:val="643"/>
          <w:rFonts w:hint="eastAsia" w:ascii="仿宋_GB2312" w:eastAsia="仿宋_GB2312"/>
          <w:sz w:val="32"/>
          <w:szCs w:val="32"/>
          <w:lang w:eastAsia="zh-CN"/>
        </w:rPr>
        <w:t xml:space="preserve">：</w:t>
      </w:r>
      <w:r>
        <w:rPr>
          <w:rStyle w:val="643"/>
          <w:rFonts w:hint="eastAsia" w:ascii="仿宋_GB2312" w:eastAsia="仿宋_GB2312"/>
          <w:sz w:val="32"/>
          <w:szCs w:val="32"/>
          <w:lang w:eastAsia="zh-CN"/>
        </w:rPr>
      </w:r>
      <w:r>
        <w:rPr>
          <w:rStyle w:val="643"/>
          <w:rFonts w:hint="eastAsia" w:ascii="仿宋_GB2312" w:eastAsia="仿宋_GB2312"/>
          <w:sz w:val="32"/>
          <w:szCs w:val="32"/>
          <w:lang w:eastAsia="zh-CN"/>
        </w:rPr>
      </w:r>
    </w:p>
    <w:p>
      <w:pPr>
        <w:pStyle w:val="633"/>
        <w:keepNext w:val="false"/>
        <w:keepLines w:val="false"/>
        <w:pageBreakBefore w:val="false"/>
        <w:widowControl w:val="false"/>
        <w:pBdr/>
        <w:spacing w:line="640" w:lineRule="exact"/>
        <w:ind w:firstLine="2560"/>
        <w:jc w:val="center"/>
        <w:rPr>
          <w:rStyle w:val="643"/>
          <w:rFonts w:ascii="仿宋_GB2312" w:eastAsia="仿宋_GB2312"/>
          <w:sz w:val="32"/>
          <w:szCs w:val="32"/>
        </w:rPr>
      </w:pPr>
      <w:r>
        <w:rPr>
          <w:rStyle w:val="643"/>
          <w:rFonts w:hint="eastAsia" w:ascii="仿宋_GB2312" w:eastAsia="仿宋_GB2312"/>
          <w:sz w:val="32"/>
          <w:szCs w:val="32"/>
        </w:rPr>
        <w:t xml:space="preserve">（</w:t>
      </w:r>
      <w:r>
        <w:rPr>
          <w:rStyle w:val="643"/>
          <w:rFonts w:hint="eastAsia" w:ascii="仿宋_GB2312" w:eastAsia="仿宋_GB2312"/>
          <w:sz w:val="32"/>
          <w:szCs w:val="32"/>
          <w:lang w:val="en-US" w:eastAsia="zh-CN"/>
        </w:rPr>
        <w:t xml:space="preserve">校团委、</w:t>
      </w:r>
      <w:r>
        <w:rPr>
          <w:rStyle w:val="643"/>
          <w:rFonts w:hint="eastAsia" w:ascii="仿宋_GB2312" w:eastAsia="仿宋_GB2312"/>
          <w:sz w:val="32"/>
          <w:szCs w:val="32"/>
        </w:rPr>
        <w:t xml:space="preserve">院党委或党总支）</w:t>
      </w:r>
      <w:r>
        <w:rPr>
          <w:rStyle w:val="643"/>
          <w:rFonts w:ascii="仿宋_GB2312" w:eastAsia="仿宋_GB2312"/>
          <w:sz w:val="32"/>
          <w:szCs w:val="32"/>
        </w:rPr>
      </w:r>
      <w:r>
        <w:rPr>
          <w:rStyle w:val="643"/>
          <w:rFonts w:ascii="仿宋_GB2312" w:eastAsia="仿宋_GB2312"/>
          <w:sz w:val="32"/>
          <w:szCs w:val="32"/>
        </w:rPr>
      </w:r>
    </w:p>
    <w:p>
      <w:pPr>
        <w:pStyle w:val="633"/>
        <w:pBdr/>
        <w:spacing w:line="640" w:lineRule="exact"/>
        <w:ind/>
        <w:jc w:val="center"/>
        <w:rPr>
          <w:rStyle w:val="643"/>
          <w:rFonts w:ascii="仿宋_GB2312" w:eastAsia="仿宋_GB2312"/>
          <w:sz w:val="32"/>
          <w:szCs w:val="32"/>
        </w:rPr>
      </w:pPr>
      <w:r>
        <w:rPr>
          <w:rStyle w:val="643"/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2026</w:t>
      </w:r>
      <w:r>
        <w:rPr>
          <w:rStyle w:val="643"/>
          <w:rFonts w:hint="eastAsia" w:ascii="仿宋_GB2312" w:eastAsia="仿宋_GB2312"/>
          <w:sz w:val="32"/>
          <w:szCs w:val="32"/>
        </w:rPr>
        <w:t xml:space="preserve">年</w:t>
      </w:r>
      <w:r>
        <w:rPr>
          <w:rStyle w:val="643"/>
          <w:rFonts w:hint="eastAsia" w:ascii="仿宋_GB2312" w:eastAsia="仿宋_GB2312"/>
          <w:sz w:val="32"/>
          <w:szCs w:val="32"/>
          <w:u w:val="none"/>
          <w:lang w:val="en-US" w:eastAsia="zh-CN"/>
        </w:rPr>
        <w:t xml:space="preserve">   </w:t>
      </w:r>
      <w:r>
        <w:rPr>
          <w:rStyle w:val="643"/>
          <w:rFonts w:hint="eastAsia" w:ascii="仿宋_GB2312" w:eastAsia="仿宋_GB2312"/>
          <w:sz w:val="32"/>
          <w:szCs w:val="32"/>
        </w:rPr>
        <w:t xml:space="preserve">月</w:t>
      </w:r>
      <w:r>
        <w:rPr>
          <w:rStyle w:val="643"/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Style w:val="643"/>
          <w:rFonts w:hint="eastAsia" w:ascii="仿宋_GB2312" w:eastAsia="仿宋_GB2312"/>
          <w:sz w:val="32"/>
          <w:szCs w:val="32"/>
        </w:rPr>
        <w:t xml:space="preserve">日</w:t>
      </w:r>
      <w:r>
        <w:rPr>
          <w:rStyle w:val="643"/>
          <w:rFonts w:ascii="仿宋_GB2312" w:eastAsia="仿宋_GB2312"/>
          <w:sz w:val="32"/>
          <w:szCs w:val="32"/>
        </w:rPr>
      </w:r>
      <w:r>
        <w:rPr>
          <w:rStyle w:val="643"/>
          <w:rFonts w:ascii="仿宋_GB2312" w:eastAsia="仿宋_GB2312"/>
          <w:sz w:val="32"/>
          <w:szCs w:val="32"/>
        </w:rPr>
      </w:r>
      <w:r>
        <w:rPr>
          <w:rFonts w:hint="eastAsia" w:ascii="仿宋_GB2312" w:hAnsi="仿宋_GB2312" w:eastAsia="仿宋_GB2312" w:cs="仿宋_GB2312"/>
          <w:sz w:val="32"/>
          <w:szCs w:val="32"/>
        </w:rPr>
      </w:r>
      <w:r>
        <w:rPr>
          <w:rFonts w:hint="eastAsia" w:ascii="仿宋_GB2312" w:hAnsi="仿宋_GB2312" w:eastAsia="仿宋_GB2312" w:cs="仿宋_GB2312"/>
          <w:sz w:val="32"/>
          <w:szCs w:val="32"/>
        </w:rPr>
      </w:r>
      <w:r>
        <w:rPr>
          <w:rStyle w:val="643"/>
          <w:rFonts w:ascii="仿宋_GB2312" w:eastAsia="仿宋_GB2312"/>
          <w:sz w:val="32"/>
          <w:szCs w:val="32"/>
        </w:rPr>
      </w:r>
    </w:p>
    <w:p>
      <w:pPr>
        <w:pStyle w:val="633"/>
        <w:pBdr/>
        <w:spacing w:line="260" w:lineRule="exact"/>
        <w:ind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</w:r>
      <w:r>
        <w:rPr>
          <w:rFonts w:hint="eastAsia" w:ascii="仿宋_GB2312" w:hAnsi="仿宋_GB2312" w:eastAsia="仿宋_GB2312" w:cs="仿宋_GB2312"/>
          <w:sz w:val="32"/>
          <w:szCs w:val="32"/>
        </w:rPr>
      </w:r>
    </w:p>
    <w:p>
      <w:pPr>
        <w:pStyle w:val="633"/>
        <w:keepNext w:val="false"/>
        <w:keepLines w:val="false"/>
        <w:pageBreakBefore w:val="false"/>
        <w:widowControl w:val="false"/>
        <w:pBdr/>
        <w:spacing w:line="500" w:lineRule="exact"/>
        <w:ind/>
        <w:rPr>
          <w:rStyle w:val="643"/>
          <w:rFonts w:hint="eastAsia" w:ascii="楷体" w:hAnsi="楷体" w:eastAsia="楷体"/>
          <w:sz w:val="28"/>
          <w:szCs w:val="28"/>
        </w:rPr>
      </w:pPr>
      <w:r>
        <w:rPr>
          <w:rStyle w:val="643"/>
          <w:rFonts w:hint="eastAsia" w:ascii="楷体" w:hAnsi="楷体" w:eastAsia="楷体"/>
          <w:sz w:val="28"/>
          <w:szCs w:val="28"/>
        </w:rPr>
        <w:t xml:space="preserve">注：</w:t>
      </w:r>
      <w:r>
        <w:rPr>
          <w:rStyle w:val="643"/>
          <w:rFonts w:hint="eastAsia" w:ascii="楷体" w:hAnsi="楷体" w:eastAsia="楷体"/>
          <w:sz w:val="28"/>
          <w:szCs w:val="28"/>
        </w:rPr>
      </w:r>
      <w:r>
        <w:rPr>
          <w:rStyle w:val="643"/>
          <w:rFonts w:hint="eastAsia" w:ascii="楷体" w:hAnsi="楷体" w:eastAsia="楷体"/>
          <w:sz w:val="28"/>
          <w:szCs w:val="28"/>
        </w:rPr>
      </w:r>
    </w:p>
    <w:p>
      <w:pPr>
        <w:pStyle w:val="633"/>
        <w:keepNext w:val="false"/>
        <w:keepLines w:val="false"/>
        <w:pageBreakBefore w:val="false"/>
        <w:widowControl w:val="false"/>
        <w:pBdr/>
        <w:spacing w:line="500" w:lineRule="exact"/>
        <w:ind/>
        <w:rPr>
          <w:rFonts w:hint="eastAsia" w:ascii="楷体" w:hAnsi="楷体" w:eastAsia="楷体" w:cs="楷体"/>
          <w:color w:val="00000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color w:val="000000"/>
          <w:sz w:val="28"/>
          <w:szCs w:val="28"/>
          <w:lang w:val="en-US" w:eastAsia="zh-CN" w:bidi="ar-SA"/>
        </w:rPr>
        <w:t xml:space="preserve">1.</w:t>
      </w:r>
      <w:r>
        <w:rPr>
          <w:rFonts w:hint="eastAsia" w:ascii="楷体" w:hAnsi="楷体" w:eastAsia="楷体" w:cs="楷体"/>
          <w:color w:val="000000"/>
          <w:sz w:val="28"/>
          <w:szCs w:val="28"/>
          <w:lang w:val="en-US" w:eastAsia="zh-CN"/>
        </w:rPr>
        <w:t xml:space="preserve">主要学生干部经历：本科或研究生期间担任班长、团（党）支部书记、校（院系）学生会或研究生会正部长以上学生干部职务一年（或一届）以上。</w:t>
      </w:r>
      <w:r>
        <w:rPr>
          <w:rFonts w:hint="eastAsia" w:ascii="楷体" w:hAnsi="楷体" w:eastAsia="楷体" w:cs="楷体"/>
          <w:color w:val="000000"/>
          <w:sz w:val="28"/>
          <w:szCs w:val="28"/>
          <w:lang w:val="en-US" w:eastAsia="zh-CN"/>
        </w:rPr>
      </w:r>
      <w:r>
        <w:rPr>
          <w:rFonts w:hint="eastAsia" w:ascii="楷体" w:hAnsi="楷体" w:eastAsia="楷体" w:cs="楷体"/>
          <w:color w:val="000000"/>
          <w:sz w:val="28"/>
          <w:szCs w:val="28"/>
          <w:lang w:val="en-US" w:eastAsia="zh-CN"/>
        </w:rPr>
      </w:r>
    </w:p>
    <w:p>
      <w:pPr>
        <w:pStyle w:val="633"/>
        <w:keepNext w:val="false"/>
        <w:keepLines w:val="false"/>
        <w:pageBreakBefore w:val="false"/>
        <w:widowControl w:val="false"/>
        <w:pBdr/>
        <w:spacing w:line="500" w:lineRule="exact"/>
        <w:ind/>
        <w:rPr>
          <w:rStyle w:val="643"/>
          <w:rFonts w:ascii="楷体" w:hAnsi="楷体" w:eastAsia="楷体"/>
          <w:sz w:val="28"/>
          <w:szCs w:val="28"/>
        </w:rPr>
      </w:pPr>
      <w:r>
        <w:rPr>
          <w:rFonts w:ascii="楷体" w:hAnsi="楷体" w:eastAsia="楷体"/>
          <w:sz w:val="28"/>
          <w:szCs w:val="28"/>
          <w:lang w:val="en-US" w:eastAsia="zh-CN" w:bidi="ar-SA"/>
        </w:rPr>
        <w:t xml:space="preserve">2.</w:t>
      </w:r>
      <w:r>
        <w:rPr>
          <w:rStyle w:val="643"/>
          <w:rFonts w:hint="eastAsia" w:ascii="楷体" w:hAnsi="楷体" w:eastAsia="楷体"/>
          <w:sz w:val="28"/>
          <w:szCs w:val="28"/>
        </w:rPr>
        <w:t xml:space="preserve">校学生会</w:t>
      </w:r>
      <w:r>
        <w:rPr>
          <w:rStyle w:val="643"/>
          <w:rFonts w:hint="eastAsia" w:ascii="楷体" w:hAnsi="楷体" w:eastAsia="楷体"/>
          <w:sz w:val="28"/>
          <w:szCs w:val="28"/>
          <w:lang w:eastAsia="zh-CN"/>
        </w:rPr>
        <w:t xml:space="preserve">、</w:t>
      </w:r>
      <w:r>
        <w:rPr>
          <w:rStyle w:val="643"/>
          <w:rFonts w:hint="eastAsia" w:ascii="楷体" w:hAnsi="楷体" w:eastAsia="楷体"/>
          <w:sz w:val="28"/>
          <w:szCs w:val="28"/>
          <w:lang w:val="en-US" w:eastAsia="zh-CN"/>
        </w:rPr>
        <w:t xml:space="preserve">研究生会</w:t>
      </w:r>
      <w:r>
        <w:rPr>
          <w:rStyle w:val="643"/>
          <w:rFonts w:hint="eastAsia" w:ascii="楷体" w:hAnsi="楷体" w:eastAsia="楷体"/>
          <w:sz w:val="28"/>
          <w:szCs w:val="28"/>
        </w:rPr>
        <w:t xml:space="preserve">干部证明人须为校团委负责人</w:t>
      </w:r>
      <w:r>
        <w:rPr>
          <w:rStyle w:val="643"/>
          <w:rFonts w:hint="eastAsia" w:ascii="楷体" w:hAnsi="楷体" w:eastAsia="楷体"/>
          <w:sz w:val="28"/>
          <w:szCs w:val="28"/>
          <w:lang w:eastAsia="zh-CN"/>
        </w:rPr>
        <w:t xml:space="preserve">。</w:t>
      </w:r>
      <w:r>
        <w:rPr>
          <w:rStyle w:val="643"/>
          <w:rFonts w:ascii="楷体" w:hAnsi="楷体" w:eastAsia="楷体"/>
          <w:sz w:val="28"/>
          <w:szCs w:val="28"/>
        </w:rPr>
      </w:r>
      <w:r>
        <w:rPr>
          <w:rStyle w:val="643"/>
          <w:rFonts w:ascii="楷体" w:hAnsi="楷体" w:eastAsia="楷体"/>
          <w:sz w:val="28"/>
          <w:szCs w:val="28"/>
        </w:rPr>
      </w:r>
    </w:p>
    <w:p>
      <w:pPr>
        <w:pStyle w:val="633"/>
        <w:keepNext w:val="false"/>
        <w:keepLines w:val="false"/>
        <w:pageBreakBefore w:val="false"/>
        <w:widowControl w:val="false"/>
        <w:pBdr/>
        <w:spacing w:line="500" w:lineRule="exact"/>
        <w:ind/>
        <w:rPr>
          <w:rStyle w:val="643"/>
          <w:rFonts w:hint="eastAsia" w:ascii="楷体" w:hAnsi="楷体" w:eastAsia="楷体"/>
          <w:sz w:val="28"/>
          <w:szCs w:val="28"/>
        </w:rPr>
      </w:pPr>
      <w:r>
        <w:rPr>
          <w:rFonts w:ascii="楷体" w:hAnsi="楷体" w:eastAsia="楷体"/>
          <w:sz w:val="28"/>
          <w:szCs w:val="28"/>
          <w:lang w:val="en-US" w:eastAsia="zh-CN" w:bidi="ar-SA"/>
        </w:rPr>
        <w:t xml:space="preserve">3.</w:t>
      </w:r>
      <w:r>
        <w:rPr>
          <w:rStyle w:val="643"/>
          <w:rFonts w:hint="eastAsia" w:ascii="楷体" w:hAnsi="楷体" w:eastAsia="楷体"/>
          <w:sz w:val="28"/>
          <w:szCs w:val="28"/>
        </w:rPr>
        <w:t xml:space="preserve">院</w:t>
      </w:r>
      <w:r>
        <w:rPr>
          <w:rStyle w:val="643"/>
          <w:rFonts w:hint="eastAsia" w:ascii="楷体" w:hAnsi="楷体" w:eastAsia="楷体" w:cs="Times New Roman"/>
          <w:sz w:val="28"/>
          <w:szCs w:val="28"/>
          <w:lang w:val="en-US" w:eastAsia="zh-CN"/>
        </w:rPr>
        <w:t xml:space="preserve">系</w:t>
      </w:r>
      <w:r>
        <w:rPr>
          <w:rStyle w:val="643"/>
          <w:rFonts w:hint="eastAsia" w:ascii="楷体" w:hAnsi="楷体" w:eastAsia="楷体"/>
          <w:sz w:val="28"/>
          <w:szCs w:val="28"/>
        </w:rPr>
        <w:t xml:space="preserve">学生会、</w:t>
      </w:r>
      <w:r>
        <w:rPr>
          <w:rStyle w:val="643"/>
          <w:rFonts w:hint="eastAsia" w:ascii="楷体" w:hAnsi="楷体" w:eastAsia="楷体"/>
          <w:sz w:val="28"/>
          <w:szCs w:val="28"/>
          <w:lang w:val="en-US" w:eastAsia="zh-CN"/>
        </w:rPr>
        <w:t xml:space="preserve">研究生会、</w:t>
      </w:r>
      <w:r>
        <w:rPr>
          <w:rStyle w:val="643"/>
          <w:rFonts w:hint="eastAsia" w:ascii="楷体" w:hAnsi="楷体" w:eastAsia="楷体"/>
          <w:sz w:val="28"/>
          <w:szCs w:val="28"/>
        </w:rPr>
        <w:t xml:space="preserve">学生</w:t>
      </w:r>
      <w:r>
        <w:rPr>
          <w:rStyle w:val="643"/>
          <w:rFonts w:hint="eastAsia" w:ascii="楷体" w:hAnsi="楷体" w:eastAsia="楷体"/>
          <w:sz w:val="28"/>
          <w:szCs w:val="28"/>
          <w:lang w:eastAsia="zh-CN"/>
        </w:rPr>
        <w:t xml:space="preserve">（</w:t>
      </w:r>
      <w:r>
        <w:rPr>
          <w:rStyle w:val="643"/>
          <w:rFonts w:hint="eastAsia" w:ascii="楷体" w:hAnsi="楷体" w:eastAsia="楷体"/>
          <w:sz w:val="28"/>
          <w:szCs w:val="28"/>
          <w:lang w:val="en-US" w:eastAsia="zh-CN"/>
        </w:rPr>
        <w:t xml:space="preserve">团）</w:t>
      </w:r>
      <w:r>
        <w:rPr>
          <w:rStyle w:val="643"/>
          <w:rFonts w:hint="eastAsia" w:ascii="楷体" w:hAnsi="楷体" w:eastAsia="楷体"/>
          <w:sz w:val="28"/>
          <w:szCs w:val="28"/>
        </w:rPr>
        <w:t xml:space="preserve">党支部、班级等学生干部，证明人须为院党委或党总支负责人。</w:t>
      </w:r>
      <w:r>
        <w:rPr>
          <w:rStyle w:val="643"/>
          <w:rFonts w:hint="eastAsia" w:ascii="楷体" w:hAnsi="楷体" w:eastAsia="楷体"/>
          <w:sz w:val="28"/>
          <w:szCs w:val="28"/>
        </w:rPr>
      </w:r>
    </w:p>
    <w:sectPr>
      <w:footerReference w:type="even" r:id="rId8"/>
      <w:footnotePr/>
      <w:endnotePr/>
      <w:type w:val="nextPage"/>
      <w:pgSz w:h="16838" w:orient="landscape" w:w="11906"/>
      <w:pgMar w:top="1440" w:right="1134" w:bottom="1440" w:left="1797" w:header="851" w:footer="992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panose1 w:val="02010609030101010101"/>
  </w:font>
  <w:font w:name="方正小标宋简体">
    <w:panose1 w:val="020B0604020202020204"/>
  </w:font>
  <w:font w:name="楷体">
    <w:panose1 w:val="02010609060101010101"/>
  </w:font>
  <w:font w:name="Arial">
    <w:panose1 w:val="020B0604020202020204"/>
  </w:font>
  <w:font w:name="等线">
    <w:panose1 w:val="02010600030101010101"/>
  </w:font>
  <w:font w:name="宋体">
    <w:panose1 w:val="02010600030101010101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38"/>
      <w:framePr w:hAnchor="margin" w:vAnchor="text" w:wrap="around" w:xAlign="center" w:y="1"/>
      <w:pBdr/>
      <w:tabs>
        <w:tab w:val="center" w:leader="none" w:pos="4153"/>
        <w:tab w:val="right" w:leader="none" w:pos="8306"/>
      </w:tabs>
      <w:spacing/>
      <w:ind/>
      <w:rPr>
        <w:rStyle w:val="641"/>
      </w:rPr>
    </w:pPr>
    <w:r>
      <w:rPr>
        <w:rStyle w:val="641"/>
      </w:rPr>
      <w:fldChar w:fldCharType="begin"/>
    </w:r>
    <w:r>
      <w:rPr>
        <w:rStyle w:val="641"/>
      </w:rPr>
      <w:instrText xml:space="preserve">PAGE  </w:instrText>
    </w:r>
    <w:r>
      <w:rPr>
        <w:rStyle w:val="641"/>
      </w:rPr>
      <w:fldChar w:fldCharType="end"/>
    </w:r>
    <w:r>
      <w:rPr>
        <w:rStyle w:val="641"/>
      </w:rPr>
    </w:r>
    <w:r>
      <w:rPr>
        <w:rStyle w:val="641"/>
      </w:rPr>
    </w:r>
  </w:p>
  <w:p>
    <w:pPr>
      <w:pStyle w:val="638"/>
      <w:pBdr/>
      <w:tabs>
        <w:tab w:val="center" w:leader="none" w:pos="4153"/>
        <w:tab w:val="right" w:leader="none" w:pos="8306"/>
      </w:tabs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splitPgBreakAndParaMark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宋体" w:cs="Times New Roma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33"/>
    <w:next w:val="633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等线" w:hAnsi="等线" w:eastAsia="等线" w:cs="等线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等线" w:hAnsi="等线" w:eastAsia="等线" w:cs="等线"/>
      <w:sz w:val="40"/>
      <w:szCs w:val="40"/>
    </w:rPr>
  </w:style>
  <w:style w:type="paragraph" w:styleId="15">
    <w:name w:val="Heading 2"/>
    <w:basedOn w:val="633"/>
    <w:next w:val="633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等线" w:hAnsi="等线" w:eastAsia="等线" w:cs="等线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等线" w:hAnsi="等线" w:eastAsia="等线" w:cs="等线"/>
      <w:sz w:val="34"/>
    </w:rPr>
  </w:style>
  <w:style w:type="paragraph" w:styleId="17">
    <w:name w:val="Heading 3"/>
    <w:basedOn w:val="633"/>
    <w:next w:val="633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等线" w:hAnsi="等线" w:eastAsia="等线" w:cs="等线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等线" w:hAnsi="等线" w:eastAsia="等线" w:cs="等线"/>
      <w:sz w:val="30"/>
      <w:szCs w:val="30"/>
    </w:rPr>
  </w:style>
  <w:style w:type="paragraph" w:styleId="19">
    <w:name w:val="Heading 4"/>
    <w:basedOn w:val="633"/>
    <w:next w:val="633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等线" w:hAnsi="等线" w:eastAsia="等线" w:cs="等线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等线" w:hAnsi="等线" w:eastAsia="等线" w:cs="等线"/>
      <w:b/>
      <w:bCs/>
      <w:sz w:val="26"/>
      <w:szCs w:val="26"/>
    </w:rPr>
  </w:style>
  <w:style w:type="paragraph" w:styleId="21">
    <w:name w:val="Heading 5"/>
    <w:basedOn w:val="633"/>
    <w:next w:val="633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等线" w:hAnsi="等线" w:eastAsia="等线" w:cs="等线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等线" w:hAnsi="等线" w:eastAsia="等线" w:cs="等线"/>
      <w:b/>
      <w:bCs/>
      <w:sz w:val="24"/>
      <w:szCs w:val="24"/>
    </w:rPr>
  </w:style>
  <w:style w:type="paragraph" w:styleId="23">
    <w:name w:val="Heading 6"/>
    <w:basedOn w:val="633"/>
    <w:next w:val="633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等线" w:hAnsi="等线" w:eastAsia="等线" w:cs="等线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等线" w:hAnsi="等线" w:eastAsia="等线" w:cs="等线"/>
      <w:b/>
      <w:bCs/>
      <w:sz w:val="22"/>
      <w:szCs w:val="22"/>
    </w:rPr>
  </w:style>
  <w:style w:type="paragraph" w:styleId="25">
    <w:name w:val="Heading 7"/>
    <w:basedOn w:val="633"/>
    <w:next w:val="633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27">
    <w:name w:val="Heading 8"/>
    <w:basedOn w:val="633"/>
    <w:next w:val="633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等线" w:hAnsi="等线" w:eastAsia="等线" w:cs="等线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等线" w:hAnsi="等线" w:eastAsia="等线" w:cs="等线"/>
      <w:i/>
      <w:iCs/>
      <w:sz w:val="22"/>
      <w:szCs w:val="22"/>
    </w:rPr>
  </w:style>
  <w:style w:type="paragraph" w:styleId="29">
    <w:name w:val="Heading 9"/>
    <w:basedOn w:val="633"/>
    <w:next w:val="633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等线" w:hAnsi="等线" w:eastAsia="等线" w:cs="等线"/>
      <w:i/>
      <w:iCs/>
      <w:sz w:val="21"/>
      <w:szCs w:val="21"/>
    </w:rPr>
  </w:style>
  <w:style w:type="paragraph" w:styleId="31">
    <w:name w:val="List Paragraph"/>
    <w:basedOn w:val="633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33"/>
    <w:next w:val="633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33"/>
    <w:next w:val="633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33"/>
    <w:next w:val="633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33"/>
    <w:next w:val="633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33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633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633"/>
    <w:next w:val="633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33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33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33"/>
    <w:next w:val="633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33"/>
    <w:next w:val="633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33"/>
    <w:next w:val="633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33"/>
    <w:next w:val="633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33"/>
    <w:next w:val="633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33"/>
    <w:next w:val="633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33"/>
    <w:next w:val="633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33"/>
    <w:next w:val="633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33"/>
    <w:next w:val="633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33"/>
    <w:next w:val="633"/>
    <w:uiPriority w:val="99"/>
    <w:unhideWhenUsed/>
    <w:pPr>
      <w:pBdr/>
      <w:spacing w:after="0" w:afterAutospacing="0"/>
      <w:ind/>
    </w:pPr>
  </w:style>
  <w:style w:type="paragraph" w:styleId="633" w:default="1">
    <w:name w:val="Normal"/>
    <w:next w:val="633"/>
    <w:link w:val="633"/>
    <w:pPr>
      <w:widowControl w:val="false"/>
      <w:pBdr/>
      <w:spacing/>
      <w:ind/>
      <w:jc w:val="both"/>
    </w:pPr>
    <w:rPr>
      <w:rFonts w:eastAsia="宋体"/>
      <w:sz w:val="21"/>
      <w:szCs w:val="24"/>
      <w:lang w:val="en-US" w:eastAsia="zh-CN" w:bidi="ar-SA"/>
    </w:rPr>
  </w:style>
  <w:style w:type="character" w:styleId="634">
    <w:name w:val="默认段落字体"/>
    <w:next w:val="634"/>
    <w:link w:val="633"/>
    <w:semiHidden/>
    <w:pPr>
      <w:pBdr/>
      <w:spacing/>
      <w:ind/>
    </w:pPr>
  </w:style>
  <w:style w:type="table" w:styleId="635">
    <w:name w:val="普通表格"/>
    <w:next w:val="635"/>
    <w:link w:val="633"/>
    <w:semiHidden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36">
    <w:name w:val="日期"/>
    <w:basedOn w:val="633"/>
    <w:next w:val="633"/>
    <w:link w:val="633"/>
    <w:pPr>
      <w:pBdr/>
      <w:spacing/>
      <w:ind w:left="100"/>
    </w:pPr>
  </w:style>
  <w:style w:type="paragraph" w:styleId="637">
    <w:name w:val="批注框文本"/>
    <w:basedOn w:val="633"/>
    <w:next w:val="637"/>
    <w:link w:val="633"/>
    <w:semiHidden/>
    <w:pPr>
      <w:pBdr/>
      <w:spacing/>
      <w:ind/>
    </w:pPr>
    <w:rPr>
      <w:sz w:val="18"/>
      <w:szCs w:val="18"/>
    </w:rPr>
  </w:style>
  <w:style w:type="paragraph" w:styleId="638">
    <w:name w:val="页脚"/>
    <w:basedOn w:val="633"/>
    <w:next w:val="638"/>
    <w:link w:val="633"/>
    <w:pPr>
      <w:pBdr/>
      <w:tabs>
        <w:tab w:val="center" w:leader="none" w:pos="4153"/>
        <w:tab w:val="right" w:leader="none" w:pos="8306"/>
      </w:tabs>
      <w:spacing/>
      <w:ind/>
      <w:jc w:val="left"/>
    </w:pPr>
    <w:rPr>
      <w:sz w:val="18"/>
      <w:szCs w:val="18"/>
    </w:rPr>
  </w:style>
  <w:style w:type="paragraph" w:styleId="639">
    <w:name w:val="页眉"/>
    <w:basedOn w:val="633"/>
    <w:next w:val="639"/>
    <w:link w:val="633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leader="none" w:pos="4153"/>
        <w:tab w:val="right" w:leader="none" w:pos="8306"/>
      </w:tabs>
      <w:spacing w:line="240" w:lineRule="auto"/>
      <w:ind/>
      <w:jc w:val="both"/>
      <w:outlineLvl w:val="9"/>
    </w:pPr>
    <w:rPr>
      <w:sz w:val="18"/>
    </w:rPr>
  </w:style>
  <w:style w:type="paragraph" w:styleId="640">
    <w:name w:val="普通(网站)"/>
    <w:basedOn w:val="633"/>
    <w:next w:val="640"/>
    <w:link w:val="633"/>
    <w:pPr>
      <w:widowControl w:val="true"/>
      <w:pBdr/>
      <w:spacing w:after="100" w:afterAutospacing="1" w:before="100" w:beforeAutospacing="1"/>
      <w:ind/>
      <w:jc w:val="left"/>
    </w:pPr>
    <w:rPr>
      <w:rFonts w:ascii="宋体" w:hAnsi="宋体" w:cs="宋体"/>
      <w:sz w:val="24"/>
    </w:rPr>
  </w:style>
  <w:style w:type="character" w:styleId="641">
    <w:name w:val="页码"/>
    <w:basedOn w:val="634"/>
    <w:next w:val="641"/>
    <w:link w:val="633"/>
    <w:pPr>
      <w:pBdr/>
      <w:spacing/>
      <w:ind/>
    </w:pPr>
  </w:style>
  <w:style w:type="character" w:styleId="642">
    <w:name w:val="超链接"/>
    <w:basedOn w:val="634"/>
    <w:next w:val="642"/>
    <w:link w:val="633"/>
    <w:pPr>
      <w:pBdr/>
      <w:spacing/>
      <w:ind/>
    </w:pPr>
    <w:rPr>
      <w:color w:val="0000ff"/>
      <w:u w:val="single"/>
    </w:rPr>
  </w:style>
  <w:style w:type="character" w:styleId="643">
    <w:name w:val="NormalCharacter1"/>
    <w:next w:val="643"/>
    <w:link w:val="633"/>
    <w:semiHidden/>
    <w:qFormat/>
    <w:pPr>
      <w:pBdr/>
      <w:spacing/>
      <w:ind/>
    </w:pPr>
  </w:style>
  <w:style w:type="character" w:styleId="798" w:default="1">
    <w:name w:val="Default Paragraph Font"/>
    <w:uiPriority w:val="1"/>
    <w:semiHidden/>
    <w:unhideWhenUsed/>
    <w:pPr>
      <w:pBdr/>
      <w:spacing/>
      <w:ind/>
    </w:pPr>
  </w:style>
  <w:style w:type="numbering" w:styleId="799" w:default="1">
    <w:name w:val="No List"/>
    <w:uiPriority w:val="99"/>
    <w:semiHidden/>
    <w:unhideWhenUsed/>
    <w:pPr>
      <w:pBdr/>
      <w:spacing/>
      <w:ind/>
    </w:pPr>
  </w:style>
  <w:style w:type="table" w:styleId="800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Company/>
  <DocSecurity>0</DocSecurity>
  <Manager/>
  <ScaleCrop>false</ScaleCrop>
  <Template>Nor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山东艺术学院2017年</dc:title>
  <dc:creator>人事</dc:creator>
  <cp:lastModifiedBy>匿名</cp:lastModifiedBy>
  <cp:revision>3</cp:revision>
  <dcterms:created xsi:type="dcterms:W3CDTF">2017-06-15T10:57:00Z</dcterms:created>
  <dcterms:modified xsi:type="dcterms:W3CDTF">2026-06-01T03:34:06Z</dcterms:modified>
</cp:coreProperties>
</file>