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0D0" w:rsidRPr="00C776B1" w:rsidRDefault="001350D0" w:rsidP="005B4A83">
      <w:pPr>
        <w:spacing w:beforeLines="100" w:before="312" w:afterLines="100" w:after="312" w:line="360" w:lineRule="auto"/>
        <w:jc w:val="center"/>
        <w:rPr>
          <w:rFonts w:ascii="宋体" w:eastAsia="宋体" w:hAnsi="宋体"/>
          <w:b/>
          <w:bCs/>
          <w:sz w:val="28"/>
          <w:szCs w:val="36"/>
        </w:rPr>
      </w:pPr>
      <w:r w:rsidRPr="00C776B1">
        <w:rPr>
          <w:rFonts w:ascii="宋体" w:eastAsia="宋体" w:hAnsi="宋体" w:hint="eastAsia"/>
          <w:b/>
          <w:bCs/>
          <w:sz w:val="28"/>
          <w:szCs w:val="36"/>
        </w:rPr>
        <w:t>2</w:t>
      </w:r>
      <w:r w:rsidRPr="00C776B1">
        <w:rPr>
          <w:rFonts w:ascii="宋体" w:eastAsia="宋体" w:hAnsi="宋体"/>
          <w:b/>
          <w:bCs/>
          <w:sz w:val="28"/>
          <w:szCs w:val="36"/>
        </w:rPr>
        <w:t>023</w:t>
      </w:r>
      <w:r w:rsidRPr="00C776B1">
        <w:rPr>
          <w:rFonts w:ascii="宋体" w:eastAsia="宋体" w:hAnsi="宋体" w:hint="eastAsia"/>
          <w:b/>
          <w:bCs/>
          <w:sz w:val="28"/>
          <w:szCs w:val="36"/>
        </w:rPr>
        <w:t>年普通批次“专转本”未获得计算机等级证书考生承诺书</w:t>
      </w:r>
    </w:p>
    <w:p w:rsidR="001350D0" w:rsidRPr="00AF7421" w:rsidRDefault="001350D0" w:rsidP="0053295E">
      <w:pPr>
        <w:spacing w:line="360" w:lineRule="auto"/>
        <w:ind w:firstLineChars="200" w:firstLine="480"/>
        <w:rPr>
          <w:rFonts w:ascii="宋体" w:eastAsia="宋体" w:hAnsi="宋体"/>
          <w:sz w:val="24"/>
          <w:szCs w:val="32"/>
        </w:rPr>
      </w:pPr>
      <w:r w:rsidRPr="00AF7421">
        <w:rPr>
          <w:rFonts w:ascii="宋体" w:eastAsia="宋体" w:hAnsi="宋体" w:hint="eastAsia"/>
          <w:sz w:val="24"/>
          <w:szCs w:val="32"/>
        </w:rPr>
        <w:t>本人知晓《省教育考试院关于印发江苏省2</w:t>
      </w:r>
      <w:r w:rsidRPr="00AF7421">
        <w:rPr>
          <w:rFonts w:ascii="宋体" w:eastAsia="宋体" w:hAnsi="宋体"/>
          <w:sz w:val="24"/>
          <w:szCs w:val="32"/>
        </w:rPr>
        <w:t>023</w:t>
      </w:r>
      <w:r w:rsidRPr="00AF7421">
        <w:rPr>
          <w:rFonts w:ascii="宋体" w:eastAsia="宋体" w:hAnsi="宋体" w:hint="eastAsia"/>
          <w:sz w:val="24"/>
          <w:szCs w:val="32"/>
        </w:rPr>
        <w:t>年普通高等学校“专转本”选拔工作实施办法的通知》（苏教考成</w:t>
      </w:r>
      <w:r w:rsidR="00620189" w:rsidRPr="00620189">
        <w:rPr>
          <w:rFonts w:ascii="宋体" w:eastAsia="宋体" w:hAnsi="宋体" w:hint="eastAsia"/>
          <w:sz w:val="24"/>
          <w:szCs w:val="32"/>
        </w:rPr>
        <w:t>〔</w:t>
      </w:r>
      <w:r w:rsidRPr="00AF7421">
        <w:rPr>
          <w:rFonts w:ascii="宋体" w:eastAsia="宋体" w:hAnsi="宋体"/>
          <w:sz w:val="24"/>
          <w:szCs w:val="32"/>
        </w:rPr>
        <w:t>2022</w:t>
      </w:r>
      <w:r w:rsidR="00620189" w:rsidRPr="00620189">
        <w:rPr>
          <w:rFonts w:ascii="宋体" w:eastAsia="宋体" w:hAnsi="宋体" w:hint="eastAsia"/>
          <w:sz w:val="24"/>
          <w:szCs w:val="32"/>
        </w:rPr>
        <w:t>〕</w:t>
      </w:r>
      <w:r w:rsidRPr="00AF7421">
        <w:rPr>
          <w:rFonts w:ascii="宋体" w:eastAsia="宋体" w:hAnsi="宋体"/>
          <w:sz w:val="24"/>
          <w:szCs w:val="32"/>
        </w:rPr>
        <w:t>22</w:t>
      </w:r>
      <w:r w:rsidRPr="00AF7421">
        <w:rPr>
          <w:rFonts w:ascii="宋体" w:eastAsia="宋体" w:hAnsi="宋体" w:hint="eastAsia"/>
          <w:sz w:val="24"/>
          <w:szCs w:val="32"/>
        </w:rPr>
        <w:t>号）中关于“专科就读期间确因疫情原因导致未能正常报名参加全国或江苏计算机等级考试的学生如需参加2</w:t>
      </w:r>
      <w:r w:rsidRPr="00AF7421">
        <w:rPr>
          <w:rFonts w:ascii="宋体" w:eastAsia="宋体" w:hAnsi="宋体"/>
          <w:sz w:val="24"/>
          <w:szCs w:val="32"/>
        </w:rPr>
        <w:t>023</w:t>
      </w:r>
      <w:r w:rsidRPr="00AF7421">
        <w:rPr>
          <w:rFonts w:ascii="宋体" w:eastAsia="宋体" w:hAnsi="宋体" w:hint="eastAsia"/>
          <w:sz w:val="24"/>
          <w:szCs w:val="32"/>
        </w:rPr>
        <w:t>年专转本考试，须向其所在高校提出书面申请并签订承诺书，</w:t>
      </w:r>
      <w:r w:rsidR="0053295E" w:rsidRPr="00AF7421">
        <w:rPr>
          <w:rFonts w:ascii="宋体" w:eastAsia="宋体" w:hAnsi="宋体" w:hint="eastAsia"/>
          <w:sz w:val="24"/>
          <w:szCs w:val="32"/>
        </w:rPr>
        <w:t>由其所在高校审核申请人实际情况。情况属实的可先报名参加2</w:t>
      </w:r>
      <w:r w:rsidR="0053295E" w:rsidRPr="00AF7421">
        <w:rPr>
          <w:rFonts w:ascii="宋体" w:eastAsia="宋体" w:hAnsi="宋体"/>
          <w:sz w:val="24"/>
          <w:szCs w:val="32"/>
        </w:rPr>
        <w:t>023</w:t>
      </w:r>
      <w:r w:rsidR="0053295E" w:rsidRPr="00AF7421">
        <w:rPr>
          <w:rFonts w:ascii="宋体" w:eastAsia="宋体" w:hAnsi="宋体" w:hint="eastAsia"/>
          <w:sz w:val="24"/>
          <w:szCs w:val="32"/>
        </w:rPr>
        <w:t>年专转本考试”的规定。</w:t>
      </w:r>
    </w:p>
    <w:p w:rsidR="0053295E" w:rsidRPr="00AF7421" w:rsidRDefault="0053295E" w:rsidP="0053295E">
      <w:pPr>
        <w:spacing w:line="360" w:lineRule="auto"/>
        <w:ind w:firstLineChars="200" w:firstLine="480"/>
        <w:rPr>
          <w:rFonts w:ascii="宋体" w:eastAsia="宋体" w:hAnsi="宋体"/>
          <w:sz w:val="24"/>
          <w:szCs w:val="32"/>
        </w:rPr>
      </w:pPr>
      <w:r w:rsidRPr="00AF7421">
        <w:rPr>
          <w:rFonts w:ascii="宋体" w:eastAsia="宋体" w:hAnsi="宋体" w:hint="eastAsia"/>
          <w:sz w:val="24"/>
          <w:szCs w:val="32"/>
        </w:rPr>
        <w:t>本人承诺：如被本科院校录取，须在2</w:t>
      </w:r>
      <w:r w:rsidRPr="00AF7421">
        <w:rPr>
          <w:rFonts w:ascii="宋体" w:eastAsia="宋体" w:hAnsi="宋体"/>
          <w:sz w:val="24"/>
          <w:szCs w:val="32"/>
        </w:rPr>
        <w:t>023</w:t>
      </w:r>
      <w:r w:rsidRPr="00AF7421">
        <w:rPr>
          <w:rFonts w:ascii="宋体" w:eastAsia="宋体" w:hAnsi="宋体" w:hint="eastAsia"/>
          <w:sz w:val="24"/>
          <w:szCs w:val="32"/>
        </w:rPr>
        <w:t>年本科入学前取得2</w:t>
      </w:r>
      <w:r w:rsidRPr="00AF7421">
        <w:rPr>
          <w:rFonts w:ascii="宋体" w:eastAsia="宋体" w:hAnsi="宋体"/>
          <w:sz w:val="24"/>
          <w:szCs w:val="32"/>
        </w:rPr>
        <w:t>023</w:t>
      </w:r>
      <w:r w:rsidRPr="00AF7421">
        <w:rPr>
          <w:rFonts w:ascii="宋体" w:eastAsia="宋体" w:hAnsi="宋体" w:hint="eastAsia"/>
          <w:sz w:val="24"/>
          <w:szCs w:val="32"/>
        </w:rPr>
        <w:t>年上半年全国计算机等级考试一级及以上证书，未取得相关证书导致无法到接收院校办理入学手续的，责任由本人自负。</w:t>
      </w:r>
    </w:p>
    <w:p w:rsidR="0053295E" w:rsidRDefault="0053295E">
      <w:pPr>
        <w:rPr>
          <w:rFonts w:ascii="宋体" w:eastAsia="宋体" w:hAnsi="宋体"/>
          <w:sz w:val="22"/>
          <w:szCs w:val="28"/>
        </w:rPr>
      </w:pPr>
    </w:p>
    <w:p w:rsidR="00503402" w:rsidRDefault="00503402">
      <w:pPr>
        <w:rPr>
          <w:rFonts w:ascii="宋体" w:eastAsia="宋体" w:hAnsi="宋体"/>
          <w:sz w:val="22"/>
          <w:szCs w:val="28"/>
        </w:rPr>
      </w:pPr>
    </w:p>
    <w:p w:rsidR="00503402" w:rsidRDefault="00503402">
      <w:pPr>
        <w:rPr>
          <w:rFonts w:ascii="宋体" w:eastAsia="宋体" w:hAnsi="宋体"/>
          <w:sz w:val="22"/>
          <w:szCs w:val="28"/>
        </w:rPr>
      </w:pPr>
    </w:p>
    <w:p w:rsidR="00503402" w:rsidRDefault="00503402">
      <w:pPr>
        <w:rPr>
          <w:rFonts w:ascii="宋体" w:eastAsia="宋体" w:hAnsi="宋体"/>
          <w:sz w:val="22"/>
          <w:szCs w:val="28"/>
        </w:rPr>
      </w:pPr>
    </w:p>
    <w:p w:rsidR="00503402" w:rsidRPr="005B4A83" w:rsidRDefault="00503402">
      <w:pPr>
        <w:rPr>
          <w:rFonts w:ascii="宋体" w:eastAsia="宋体" w:hAnsi="宋体" w:hint="eastAsia"/>
          <w:sz w:val="22"/>
          <w:szCs w:val="28"/>
        </w:rPr>
      </w:pPr>
    </w:p>
    <w:p w:rsidR="0053295E" w:rsidRPr="005B4A83" w:rsidRDefault="0053295E">
      <w:pPr>
        <w:rPr>
          <w:rFonts w:ascii="宋体" w:eastAsia="宋体" w:hAnsi="宋体"/>
          <w:sz w:val="22"/>
          <w:szCs w:val="28"/>
        </w:rPr>
      </w:pPr>
    </w:p>
    <w:p w:rsidR="0053295E" w:rsidRPr="00AF7421" w:rsidRDefault="0053295E" w:rsidP="00C776B1">
      <w:pPr>
        <w:spacing w:line="360" w:lineRule="auto"/>
        <w:ind w:right="840"/>
        <w:jc w:val="center"/>
        <w:rPr>
          <w:rFonts w:ascii="宋体" w:eastAsia="宋体" w:hAnsi="宋体"/>
          <w:sz w:val="24"/>
          <w:szCs w:val="32"/>
        </w:rPr>
      </w:pPr>
      <w:r w:rsidRPr="005B4A83">
        <w:rPr>
          <w:rFonts w:ascii="宋体" w:eastAsia="宋体" w:hAnsi="宋体" w:hint="eastAsia"/>
          <w:sz w:val="22"/>
          <w:szCs w:val="28"/>
        </w:rPr>
        <w:t xml:space="preserve"> </w:t>
      </w:r>
      <w:r w:rsidRPr="005B4A83">
        <w:rPr>
          <w:rFonts w:ascii="宋体" w:eastAsia="宋体" w:hAnsi="宋体"/>
          <w:sz w:val="22"/>
          <w:szCs w:val="28"/>
        </w:rPr>
        <w:t xml:space="preserve">                                                 </w:t>
      </w:r>
      <w:r w:rsidRPr="00AF7421">
        <w:rPr>
          <w:rFonts w:ascii="宋体" w:eastAsia="宋体" w:hAnsi="宋体" w:hint="eastAsia"/>
          <w:sz w:val="24"/>
          <w:szCs w:val="32"/>
        </w:rPr>
        <w:t xml:space="preserve">承诺人： </w:t>
      </w:r>
      <w:r w:rsidRPr="00AF7421">
        <w:rPr>
          <w:rFonts w:ascii="宋体" w:eastAsia="宋体" w:hAnsi="宋体"/>
          <w:sz w:val="24"/>
          <w:szCs w:val="32"/>
        </w:rPr>
        <w:t xml:space="preserve">       </w:t>
      </w:r>
    </w:p>
    <w:p w:rsidR="0053295E" w:rsidRPr="00AF7421" w:rsidRDefault="0053295E" w:rsidP="0053295E">
      <w:pPr>
        <w:spacing w:line="360" w:lineRule="auto"/>
        <w:ind w:right="1365"/>
        <w:jc w:val="right"/>
        <w:rPr>
          <w:rFonts w:ascii="宋体" w:eastAsia="宋体" w:hAnsi="宋体"/>
          <w:sz w:val="24"/>
          <w:szCs w:val="32"/>
        </w:rPr>
      </w:pPr>
      <w:r w:rsidRPr="00AF7421">
        <w:rPr>
          <w:rFonts w:ascii="宋体" w:eastAsia="宋体" w:hAnsi="宋体" w:hint="eastAsia"/>
          <w:sz w:val="24"/>
          <w:szCs w:val="32"/>
        </w:rPr>
        <w:t xml:space="preserve">班 </w:t>
      </w:r>
      <w:r w:rsidRPr="00AF7421">
        <w:rPr>
          <w:rFonts w:ascii="宋体" w:eastAsia="宋体" w:hAnsi="宋体"/>
          <w:sz w:val="24"/>
          <w:szCs w:val="32"/>
        </w:rPr>
        <w:t xml:space="preserve"> </w:t>
      </w:r>
      <w:r w:rsidRPr="00AF7421">
        <w:rPr>
          <w:rFonts w:ascii="宋体" w:eastAsia="宋体" w:hAnsi="宋体" w:hint="eastAsia"/>
          <w:sz w:val="24"/>
          <w:szCs w:val="32"/>
        </w:rPr>
        <w:t>级：</w:t>
      </w:r>
    </w:p>
    <w:p w:rsidR="0053295E" w:rsidRPr="00AF7421" w:rsidRDefault="00C776B1" w:rsidP="00AF7421">
      <w:pPr>
        <w:spacing w:line="360" w:lineRule="auto"/>
        <w:ind w:right="420" w:firstLineChars="2500" w:firstLine="6000"/>
        <w:rPr>
          <w:rFonts w:ascii="宋体" w:eastAsia="宋体" w:hAnsi="宋体"/>
          <w:sz w:val="24"/>
          <w:szCs w:val="32"/>
        </w:rPr>
      </w:pPr>
      <w:r w:rsidRPr="00AF7421">
        <w:rPr>
          <w:rFonts w:ascii="宋体" w:eastAsia="宋体" w:hAnsi="宋体" w:hint="eastAsia"/>
          <w:sz w:val="24"/>
          <w:szCs w:val="32"/>
        </w:rPr>
        <w:t>身份证号</w:t>
      </w:r>
      <w:r w:rsidR="0053295E" w:rsidRPr="00AF7421">
        <w:rPr>
          <w:rFonts w:ascii="宋体" w:eastAsia="宋体" w:hAnsi="宋体" w:hint="eastAsia"/>
          <w:sz w:val="24"/>
          <w:szCs w:val="32"/>
        </w:rPr>
        <w:t>：</w:t>
      </w:r>
    </w:p>
    <w:p w:rsidR="0053295E" w:rsidRPr="00AF7421" w:rsidRDefault="0053295E" w:rsidP="00C776B1">
      <w:pPr>
        <w:spacing w:line="360" w:lineRule="auto"/>
        <w:ind w:right="200"/>
        <w:jc w:val="right"/>
        <w:rPr>
          <w:rFonts w:ascii="宋体" w:eastAsia="宋体" w:hAnsi="宋体"/>
          <w:sz w:val="24"/>
          <w:szCs w:val="32"/>
        </w:rPr>
      </w:pPr>
      <w:r w:rsidRPr="00AF7421">
        <w:rPr>
          <w:rFonts w:ascii="宋体" w:eastAsia="宋体" w:hAnsi="宋体" w:hint="eastAsia"/>
          <w:sz w:val="24"/>
          <w:szCs w:val="32"/>
        </w:rPr>
        <w:t>2</w:t>
      </w:r>
      <w:r w:rsidRPr="00AF7421">
        <w:rPr>
          <w:rFonts w:ascii="宋体" w:eastAsia="宋体" w:hAnsi="宋体"/>
          <w:sz w:val="24"/>
          <w:szCs w:val="32"/>
        </w:rPr>
        <w:t>023</w:t>
      </w:r>
      <w:r w:rsidRPr="00AF7421">
        <w:rPr>
          <w:rFonts w:ascii="宋体" w:eastAsia="宋体" w:hAnsi="宋体" w:hint="eastAsia"/>
          <w:sz w:val="24"/>
          <w:szCs w:val="32"/>
        </w:rPr>
        <w:t>年</w:t>
      </w:r>
      <w:r w:rsidRPr="00AF7421">
        <w:rPr>
          <w:rFonts w:ascii="宋体" w:eastAsia="宋体" w:hAnsi="宋体"/>
          <w:sz w:val="24"/>
          <w:szCs w:val="32"/>
          <w:u w:val="single"/>
        </w:rPr>
        <w:t xml:space="preserve"> </w:t>
      </w:r>
      <w:r w:rsidR="00C776B1" w:rsidRPr="00AF7421">
        <w:rPr>
          <w:rFonts w:ascii="宋体" w:eastAsia="宋体" w:hAnsi="宋体"/>
          <w:sz w:val="24"/>
          <w:szCs w:val="32"/>
          <w:u w:val="single"/>
        </w:rPr>
        <w:t xml:space="preserve"> </w:t>
      </w:r>
      <w:r w:rsidRPr="00AF7421">
        <w:rPr>
          <w:rFonts w:ascii="宋体" w:eastAsia="宋体" w:hAnsi="宋体"/>
          <w:sz w:val="24"/>
          <w:szCs w:val="32"/>
          <w:u w:val="single"/>
        </w:rPr>
        <w:t xml:space="preserve">  </w:t>
      </w:r>
      <w:r w:rsidRPr="00AF7421">
        <w:rPr>
          <w:rFonts w:ascii="宋体" w:eastAsia="宋体" w:hAnsi="宋体" w:hint="eastAsia"/>
          <w:sz w:val="24"/>
          <w:szCs w:val="32"/>
        </w:rPr>
        <w:t>月</w:t>
      </w:r>
      <w:r w:rsidRPr="00AF7421">
        <w:rPr>
          <w:rFonts w:ascii="宋体" w:eastAsia="宋体" w:hAnsi="宋体"/>
          <w:sz w:val="24"/>
          <w:szCs w:val="32"/>
          <w:u w:val="single"/>
        </w:rPr>
        <w:t xml:space="preserve">  </w:t>
      </w:r>
      <w:r w:rsidR="00C776B1" w:rsidRPr="00AF7421">
        <w:rPr>
          <w:rFonts w:ascii="宋体" w:eastAsia="宋体" w:hAnsi="宋体"/>
          <w:sz w:val="24"/>
          <w:szCs w:val="32"/>
          <w:u w:val="single"/>
        </w:rPr>
        <w:t xml:space="preserve"> </w:t>
      </w:r>
      <w:r w:rsidRPr="00AF7421">
        <w:rPr>
          <w:rFonts w:ascii="宋体" w:eastAsia="宋体" w:hAnsi="宋体"/>
          <w:sz w:val="24"/>
          <w:szCs w:val="32"/>
          <w:u w:val="single"/>
        </w:rPr>
        <w:t xml:space="preserve"> </w:t>
      </w:r>
      <w:r w:rsidRPr="00AF7421">
        <w:rPr>
          <w:rFonts w:ascii="宋体" w:eastAsia="宋体" w:hAnsi="宋体" w:hint="eastAsia"/>
          <w:sz w:val="24"/>
          <w:szCs w:val="32"/>
        </w:rPr>
        <w:t>日</w:t>
      </w:r>
    </w:p>
    <w:p w:rsidR="00AF7421" w:rsidRDefault="00AF7421" w:rsidP="00C776B1">
      <w:pPr>
        <w:spacing w:line="360" w:lineRule="auto"/>
        <w:ind w:right="200"/>
        <w:jc w:val="right"/>
        <w:rPr>
          <w:rFonts w:ascii="宋体" w:eastAsia="宋体" w:hAnsi="宋体"/>
          <w:sz w:val="22"/>
          <w:szCs w:val="28"/>
        </w:rPr>
      </w:pPr>
    </w:p>
    <w:p w:rsidR="00AF7421" w:rsidRDefault="00AF7421" w:rsidP="00C776B1">
      <w:pPr>
        <w:spacing w:line="360" w:lineRule="auto"/>
        <w:ind w:right="200"/>
        <w:jc w:val="right"/>
        <w:rPr>
          <w:rFonts w:ascii="宋体" w:eastAsia="宋体" w:hAnsi="宋体"/>
          <w:sz w:val="22"/>
          <w:szCs w:val="28"/>
        </w:rPr>
      </w:pPr>
    </w:p>
    <w:p w:rsidR="00AF7421" w:rsidRDefault="00AF7421" w:rsidP="00C776B1">
      <w:pPr>
        <w:spacing w:line="360" w:lineRule="auto"/>
        <w:ind w:right="200"/>
        <w:jc w:val="right"/>
        <w:rPr>
          <w:rFonts w:ascii="宋体" w:eastAsia="宋体" w:hAnsi="宋体"/>
          <w:sz w:val="22"/>
          <w:szCs w:val="28"/>
        </w:rPr>
      </w:pPr>
    </w:p>
    <w:p w:rsidR="00AF7421" w:rsidRDefault="00AF7421" w:rsidP="00C776B1">
      <w:pPr>
        <w:spacing w:line="360" w:lineRule="auto"/>
        <w:ind w:right="200"/>
        <w:jc w:val="right"/>
        <w:rPr>
          <w:rFonts w:ascii="宋体" w:eastAsia="宋体" w:hAnsi="宋体"/>
          <w:sz w:val="22"/>
          <w:szCs w:val="28"/>
        </w:rPr>
      </w:pPr>
    </w:p>
    <w:p w:rsidR="00AF7421" w:rsidRDefault="00AF7421" w:rsidP="00C776B1">
      <w:pPr>
        <w:spacing w:line="360" w:lineRule="auto"/>
        <w:ind w:right="200"/>
        <w:jc w:val="right"/>
        <w:rPr>
          <w:rFonts w:ascii="宋体" w:eastAsia="宋体" w:hAnsi="宋体"/>
          <w:sz w:val="22"/>
          <w:szCs w:val="28"/>
        </w:rPr>
      </w:pPr>
    </w:p>
    <w:p w:rsidR="00AF7421" w:rsidRDefault="00AF7421" w:rsidP="00C776B1">
      <w:pPr>
        <w:spacing w:line="360" w:lineRule="auto"/>
        <w:ind w:right="200"/>
        <w:jc w:val="right"/>
        <w:rPr>
          <w:rFonts w:ascii="宋体" w:eastAsia="宋体" w:hAnsi="宋体"/>
          <w:sz w:val="22"/>
          <w:szCs w:val="28"/>
        </w:rPr>
      </w:pPr>
    </w:p>
    <w:p w:rsidR="00AF7421" w:rsidRDefault="00AF7421" w:rsidP="00C776B1">
      <w:pPr>
        <w:spacing w:line="360" w:lineRule="auto"/>
        <w:ind w:right="200"/>
        <w:jc w:val="right"/>
        <w:rPr>
          <w:rFonts w:ascii="宋体" w:eastAsia="宋体" w:hAnsi="宋体"/>
          <w:sz w:val="22"/>
          <w:szCs w:val="28"/>
        </w:rPr>
      </w:pPr>
    </w:p>
    <w:p w:rsidR="00AF7421" w:rsidRDefault="00AF7421" w:rsidP="00C776B1">
      <w:pPr>
        <w:spacing w:line="360" w:lineRule="auto"/>
        <w:ind w:right="200"/>
        <w:jc w:val="right"/>
        <w:rPr>
          <w:rFonts w:ascii="宋体" w:eastAsia="宋体" w:hAnsi="宋体" w:hint="eastAsia"/>
          <w:sz w:val="22"/>
          <w:szCs w:val="28"/>
        </w:rPr>
      </w:pPr>
    </w:p>
    <w:p w:rsidR="00AF7421" w:rsidRDefault="00AF7421" w:rsidP="00C776B1">
      <w:pPr>
        <w:spacing w:line="360" w:lineRule="auto"/>
        <w:ind w:right="200"/>
        <w:jc w:val="right"/>
        <w:rPr>
          <w:rFonts w:ascii="宋体" w:eastAsia="宋体" w:hAnsi="宋体"/>
          <w:sz w:val="22"/>
          <w:szCs w:val="28"/>
        </w:rPr>
      </w:pPr>
    </w:p>
    <w:p w:rsidR="00AF7421" w:rsidRPr="005B4A83" w:rsidRDefault="00AF7421" w:rsidP="00AF7421">
      <w:pPr>
        <w:spacing w:line="360" w:lineRule="auto"/>
        <w:ind w:right="200"/>
        <w:jc w:val="left"/>
        <w:rPr>
          <w:rFonts w:ascii="宋体" w:eastAsia="宋体" w:hAnsi="宋体"/>
          <w:sz w:val="22"/>
          <w:szCs w:val="28"/>
        </w:rPr>
      </w:pPr>
      <w:r>
        <w:rPr>
          <w:rFonts w:ascii="宋体" w:eastAsia="宋体" w:hAnsi="宋体" w:hint="eastAsia"/>
          <w:sz w:val="22"/>
          <w:szCs w:val="28"/>
        </w:rPr>
        <w:t>注：未获得计算机等级证书的考生均须签订本承诺书并由学院留存。</w:t>
      </w:r>
    </w:p>
    <w:sectPr w:rsidR="00AF7421" w:rsidRPr="005B4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D0"/>
    <w:rsid w:val="001350D0"/>
    <w:rsid w:val="00503402"/>
    <w:rsid w:val="0053295E"/>
    <w:rsid w:val="0053395C"/>
    <w:rsid w:val="005B4A83"/>
    <w:rsid w:val="00620189"/>
    <w:rsid w:val="00691D19"/>
    <w:rsid w:val="00AF7421"/>
    <w:rsid w:val="00C77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A7FE94"/>
  <w15:chartTrackingRefBased/>
  <w15:docId w15:val="{D87C2220-D87E-8541-951D-5D4601D9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64</Words>
  <Characters>369</Characters>
  <Application>Microsoft Office Word</Application>
  <DocSecurity>0</DocSecurity>
  <Lines>3</Lines>
  <Paragraphs>1</Paragraphs>
  <ScaleCrop>false</ScaleCrop>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yinghui</dc:creator>
  <cp:keywords/>
  <dc:description/>
  <cp:lastModifiedBy>ji yinghui</cp:lastModifiedBy>
  <cp:revision>10</cp:revision>
  <dcterms:created xsi:type="dcterms:W3CDTF">2022-12-28T00:43:00Z</dcterms:created>
  <dcterms:modified xsi:type="dcterms:W3CDTF">2022-12-28T03:08:00Z</dcterms:modified>
</cp:coreProperties>
</file>