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w w:val="95"/>
        </w:rPr>
      </w:pPr>
      <w:bookmarkStart w:id="0" w:name="_Toc26990"/>
      <w:bookmarkStart w:id="1" w:name="_Toc7928"/>
      <w:r>
        <w:rPr>
          <w:rFonts w:hint="eastAsia"/>
          <w:w w:val="95"/>
        </w:rPr>
        <w:t>海南省专升本招生考试</w:t>
      </w:r>
      <w:bookmarkEnd w:id="0"/>
      <w:bookmarkEnd w:id="1"/>
      <w:bookmarkStart w:id="2" w:name="_Toc27967"/>
      <w:bookmarkStart w:id="3" w:name="_Toc22287"/>
      <w:bookmarkStart w:id="4" w:name="_Toc24942"/>
      <w:r>
        <w:rPr>
          <w:rFonts w:hint="eastAsia"/>
          <w:w w:val="95"/>
        </w:rPr>
        <w:t>《中国文学史》考试大纲</w:t>
      </w:r>
      <w:bookmarkEnd w:id="2"/>
      <w:bookmarkEnd w:id="3"/>
      <w:bookmarkEnd w:id="4"/>
    </w:p>
    <w:p>
      <w:pPr>
        <w:numPr>
          <w:ilvl w:val="0"/>
          <w:numId w:val="0"/>
        </w:numPr>
        <w:ind w:left="0" w:firstLine="640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考试性质</w:t>
      </w:r>
    </w:p>
    <w:p>
      <w:pPr>
        <w:rPr>
          <w:rFonts w:hint="eastAsia"/>
        </w:rPr>
      </w:pPr>
      <w:r>
        <w:rPr>
          <w:rFonts w:hint="eastAsia"/>
        </w:rPr>
        <w:t>海南省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普通高等学校专升本</w:t>
      </w:r>
      <w:r>
        <w:rPr>
          <w:rFonts w:hint="eastAsia"/>
          <w:kern w:val="2"/>
          <w:sz w:val="32"/>
          <w:szCs w:val="20"/>
          <w:lang w:eastAsia="zh-CN"/>
        </w:rPr>
        <w:t>招生</w:t>
      </w:r>
      <w:r>
        <w:rPr>
          <w:rFonts w:hint="eastAsia" w:ascii="Times New Roman" w:eastAsia="仿宋"/>
          <w:kern w:val="2"/>
          <w:sz w:val="32"/>
          <w:szCs w:val="20"/>
          <w:lang w:eastAsia="zh-CN"/>
        </w:rPr>
        <w:t>考试</w:t>
      </w:r>
      <w:r>
        <w:rPr>
          <w:rFonts w:hint="eastAsia"/>
        </w:rPr>
        <w:t>是</w:t>
      </w:r>
      <w:r>
        <w:rPr>
          <w:rFonts w:hint="eastAsia" w:ascii="仿宋_GB2312" w:hAnsi="仿宋_GB2312" w:eastAsia="仿宋_GB2312"/>
          <w:color w:val="auto"/>
          <w:sz w:val="32"/>
          <w:szCs w:val="32"/>
        </w:rPr>
        <w:t>普通高等学校普通专科层次</w:t>
      </w:r>
      <w:r>
        <w:rPr>
          <w:rFonts w:hint="eastAsia"/>
        </w:rPr>
        <w:t>应届毕业生参加的选拔性考试。高等院校根据考试的成绩，按照已确定的招生计划数，择优录取。因此考试应该具有较高的信度、效度、恰当的难度和必要的区分度。</w:t>
      </w:r>
    </w:p>
    <w:p>
      <w:pPr>
        <w:numPr>
          <w:ilvl w:val="0"/>
          <w:numId w:val="0"/>
        </w:numPr>
        <w:ind w:left="0"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考试内容与范围</w:t>
      </w:r>
    </w:p>
    <w:p>
      <w:pPr>
        <w:rPr>
          <w:rFonts w:hint="eastAsia"/>
        </w:rPr>
      </w:pPr>
      <w:r>
        <w:rPr>
          <w:rFonts w:hint="eastAsia"/>
        </w:rPr>
        <w:t>本课程考试知识点分为古代文学和现当代文学两大部分。课程旨在考察学生对于中国文学发生、发展的历史状况、基本特点和规律，重要典籍、代表作家、作品以及名篇名句的诵记等基础知识的了解、掌握情况。考查学生对代表性作家作品的思想内容和艺术特征的认识、理解，以及运用基础知识对本阶段文学作品阅读、鉴赏与分析、评论等方面的能力情况。</w:t>
      </w:r>
    </w:p>
    <w:p>
      <w:pPr>
        <w:rPr>
          <w:rFonts w:hint="eastAsia"/>
        </w:rPr>
      </w:pPr>
      <w:r>
        <w:rPr>
          <w:rFonts w:hint="eastAsia"/>
        </w:rPr>
        <w:t>本课程考核要求由低到高分为“识记”、“理解”、“应用”三个层次。其含义：识记，指学生能懂得所学知识，能在有关问题中认识或再现它们；理解，指学生清楚地理解所学知识，能在简单应用中正确地使用它们；应用，指学生能较为深刻理解所学知识，在此基础上能够准确、熟练地使用它们对与本阶段所发生的文学现象、作家、作品作出正确的分析和评价。</w:t>
      </w:r>
    </w:p>
    <w:p>
      <w:pPr>
        <w:pStyle w:val="5"/>
        <w:rPr>
          <w:rFonts w:hint="eastAsia"/>
        </w:rPr>
      </w:pPr>
      <w:r>
        <w:rPr>
          <w:rFonts w:hint="eastAsia"/>
        </w:rPr>
        <w:t>（一）中国古代文学史部分</w:t>
      </w:r>
    </w:p>
    <w:p>
      <w:pPr>
        <w:pStyle w:val="6"/>
        <w:outlineLvl w:val="9"/>
      </w:pPr>
      <w:r>
        <w:rPr>
          <w:rFonts w:hint="eastAsia"/>
        </w:rPr>
        <w:t>第一编</w:t>
      </w:r>
      <w:r>
        <w:t xml:space="preserve"> </w:t>
      </w:r>
      <w:r>
        <w:rPr>
          <w:rFonts w:hint="eastAsia"/>
        </w:rPr>
        <w:t>先秦文学</w:t>
      </w:r>
    </w:p>
    <w:p>
      <w:pPr>
        <w:outlineLvl w:val="9"/>
        <w:rPr>
          <w:rFonts w:hint="eastAsia"/>
          <w:b/>
          <w:bCs/>
        </w:rPr>
      </w:pPr>
      <w:bookmarkStart w:id="5" w:name="_Toc28829"/>
      <w:bookmarkStart w:id="6" w:name="_Toc30962"/>
      <w:r>
        <w:rPr>
          <w:rFonts w:hint="eastAsia"/>
          <w:b/>
          <w:bCs/>
        </w:rPr>
        <w:t>第一章 上古歌谣与神话</w:t>
      </w:r>
      <w:bookmarkEnd w:id="5"/>
      <w:bookmarkEnd w:id="6"/>
      <w:r>
        <w:rPr>
          <w:rFonts w:hint="eastAsia"/>
          <w:b/>
          <w:bCs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1.上古歌谣的概况；神话的概念、起源。</w:t>
      </w:r>
    </w:p>
    <w:p>
      <w:pPr>
        <w:rPr>
          <w:rFonts w:hint="eastAsia"/>
        </w:rPr>
      </w:pPr>
      <w:r>
        <w:rPr>
          <w:rFonts w:hint="eastAsia"/>
        </w:rPr>
        <w:t>2.神话与传说的关系。</w:t>
      </w:r>
    </w:p>
    <w:p>
      <w:r>
        <w:rPr>
          <w:rFonts w:hint="eastAsia"/>
        </w:rPr>
        <w:t>3.我国神话的主要特点，神话对后世文学的影响。</w:t>
      </w:r>
    </w:p>
    <w:p>
      <w:pPr>
        <w:outlineLvl w:val="9"/>
        <w:rPr>
          <w:rFonts w:hint="eastAsia"/>
        </w:rPr>
      </w:pPr>
      <w:bookmarkStart w:id="7" w:name="_Toc22695"/>
      <w:bookmarkStart w:id="8" w:name="_Toc17730"/>
      <w:r>
        <w:rPr>
          <w:rFonts w:hint="eastAsia"/>
          <w:b/>
          <w:bCs/>
        </w:rPr>
        <w:t>第二章《诗经》</w:t>
      </w:r>
      <w:bookmarkEnd w:id="7"/>
      <w:bookmarkEnd w:id="8"/>
      <w:r>
        <w:rPr>
          <w:rFonts w:hint="eastAsia"/>
        </w:rPr>
        <w:t xml:space="preserve"> </w:t>
      </w:r>
    </w:p>
    <w:p>
      <w:r>
        <w:rPr>
          <w:rFonts w:hint="eastAsia"/>
        </w:rPr>
        <w:t>1．《诗经》的来源、分类、流传情况。</w:t>
      </w:r>
    </w:p>
    <w:p>
      <w:r>
        <w:rPr>
          <w:rFonts w:hint="eastAsia"/>
        </w:rPr>
        <w:t>2．《诗经》的分类标准及风、雅、颂的含义。</w:t>
      </w:r>
    </w:p>
    <w:p>
      <w:r>
        <w:rPr>
          <w:rFonts w:hint="eastAsia"/>
        </w:rPr>
        <w:t>3．《诗经》的思想内容及其艺术特色；结合作品说明赋、比、兴的表现手法；《诗经》对后世文学的影响</w:t>
      </w:r>
      <w:r>
        <w:t xml:space="preserve">  </w:t>
      </w:r>
    </w:p>
    <w:p>
      <w:pPr>
        <w:outlineLvl w:val="9"/>
        <w:rPr>
          <w:rFonts w:hint="eastAsia"/>
          <w:b/>
          <w:bCs/>
        </w:rPr>
      </w:pPr>
      <w:bookmarkStart w:id="9" w:name="_Toc6236"/>
      <w:bookmarkStart w:id="10" w:name="_Toc4296"/>
      <w:r>
        <w:rPr>
          <w:rFonts w:hint="eastAsia"/>
          <w:b/>
          <w:bCs/>
        </w:rPr>
        <w:t>第三章  先秦散文</w:t>
      </w:r>
      <w:bookmarkEnd w:id="9"/>
      <w:bookmarkEnd w:id="10"/>
      <w:r>
        <w:rPr>
          <w:rFonts w:hint="eastAsia"/>
          <w:b/>
          <w:bCs/>
        </w:rPr>
        <w:t xml:space="preserve"> </w:t>
      </w:r>
    </w:p>
    <w:p>
      <w:pPr>
        <w:outlineLvl w:val="1"/>
      </w:pPr>
      <w:r>
        <w:rPr>
          <w:rFonts w:hint="eastAsia"/>
        </w:rPr>
        <w:t>1．先秦历史散文、诸子散文的创作概况。</w:t>
      </w:r>
    </w:p>
    <w:p>
      <w:r>
        <w:rPr>
          <w:rFonts w:hint="eastAsia"/>
        </w:rPr>
        <w:t>2．先秦历史散文、诸子散文繁荣的原因，诸子散文发展的三个阶段，《左传》和《战国策》风格的异同。</w:t>
      </w:r>
      <w:r>
        <w:t xml:space="preserve">  </w:t>
      </w:r>
    </w:p>
    <w:p>
      <w:pPr>
        <w:rPr>
          <w:rFonts w:hint="eastAsia"/>
        </w:rPr>
      </w:pPr>
      <w:r>
        <w:rPr>
          <w:rFonts w:hint="eastAsia"/>
        </w:rPr>
        <w:t>3．《左传》的文学成就，《战国策》的语言特色，诸子散文各自的特点，重点掌握《庄子》和《孟子》的文学成就。</w:t>
      </w:r>
      <w:r>
        <w:t xml:space="preserve">  </w:t>
      </w:r>
    </w:p>
    <w:p>
      <w:pPr>
        <w:outlineLvl w:val="9"/>
        <w:rPr>
          <w:b/>
          <w:bCs/>
        </w:rPr>
      </w:pPr>
      <w:bookmarkStart w:id="11" w:name="_Toc24769"/>
      <w:bookmarkStart w:id="12" w:name="_Toc28659"/>
      <w:r>
        <w:rPr>
          <w:rFonts w:hint="eastAsia"/>
          <w:b/>
          <w:bCs/>
        </w:rPr>
        <w:t>第四章  屈原与《楚辞》</w:t>
      </w:r>
      <w:bookmarkEnd w:id="11"/>
      <w:bookmarkEnd w:id="12"/>
      <w:r>
        <w:rPr>
          <w:b/>
          <w:bCs/>
        </w:rPr>
        <w:t xml:space="preserve"> </w:t>
      </w:r>
    </w:p>
    <w:p>
      <w:r>
        <w:t>1</w:t>
      </w:r>
      <w:r>
        <w:rPr>
          <w:rFonts w:hint="eastAsia"/>
        </w:rPr>
        <w:t>．“楚辞”的涵义，屈原生平、思想和创作，宋玉及其代表作。</w:t>
      </w:r>
    </w:p>
    <w:p>
      <w:r>
        <w:t>2</w:t>
      </w:r>
      <w:r>
        <w:rPr>
          <w:rFonts w:hint="eastAsia"/>
        </w:rPr>
        <w:t>．《楚辞》的文体特点，与赋的区别。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．《离骚》的思想内容和艺术特色，《九章》《九歌》的艺术特征，屈原在文学史上的地位和影响。</w:t>
      </w:r>
    </w:p>
    <w:p>
      <w:pPr>
        <w:pStyle w:val="6"/>
        <w:outlineLvl w:val="1"/>
      </w:pPr>
      <w:r>
        <w:rPr>
          <w:rFonts w:hint="eastAsia"/>
        </w:rPr>
        <w:t>第二编 秦汉文学</w:t>
      </w:r>
    </w:p>
    <w:p>
      <w:pPr>
        <w:outlineLvl w:val="9"/>
        <w:rPr>
          <w:b/>
          <w:bCs/>
        </w:rPr>
      </w:pPr>
      <w:bookmarkStart w:id="13" w:name="_Toc27750"/>
      <w:bookmarkStart w:id="14" w:name="_Toc19321"/>
      <w:r>
        <w:rPr>
          <w:rFonts w:hint="eastAsia"/>
          <w:b/>
          <w:bCs/>
        </w:rPr>
        <w:t>第一章 秦汉散文</w:t>
      </w:r>
      <w:bookmarkEnd w:id="13"/>
      <w:bookmarkEnd w:id="14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．秦汉散文的创作概况，代表作家及其代表作品。</w:t>
      </w:r>
    </w:p>
    <w:p>
      <w:r>
        <w:t>2</w:t>
      </w:r>
      <w:r>
        <w:rPr>
          <w:rFonts w:hint="eastAsia"/>
        </w:rPr>
        <w:t>．秦汉散文发展脉络，不同阶段的不同特点。</w:t>
      </w:r>
    </w:p>
    <w:p>
      <w:r>
        <w:t>3</w:t>
      </w:r>
      <w:r>
        <w:rPr>
          <w:rFonts w:hint="eastAsia"/>
        </w:rPr>
        <w:t>．贾谊、晁错、王充等作家的散文特色。</w:t>
      </w:r>
    </w:p>
    <w:p>
      <w:pPr>
        <w:outlineLvl w:val="9"/>
        <w:rPr>
          <w:rFonts w:hint="eastAsia"/>
          <w:b/>
          <w:bCs/>
        </w:rPr>
      </w:pPr>
      <w:bookmarkStart w:id="15" w:name="_Toc24247"/>
      <w:bookmarkStart w:id="16" w:name="_Toc23866"/>
      <w:r>
        <w:rPr>
          <w:rFonts w:hint="eastAsia"/>
          <w:b/>
          <w:bCs/>
        </w:rPr>
        <w:t>第二章　司马迁与汉代史传散文</w:t>
      </w:r>
      <w:bookmarkEnd w:id="15"/>
      <w:bookmarkEnd w:id="16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．史传文学的概念，《史记》《汉书》的体例特点，司马迁的生平、思想、创作心态。</w:t>
      </w:r>
    </w:p>
    <w:p>
      <w:pPr>
        <w:outlineLvl w:val="1"/>
      </w:pPr>
      <w:r>
        <w:t>2</w:t>
      </w:r>
      <w:r>
        <w:rPr>
          <w:rFonts w:hint="eastAsia"/>
        </w:rPr>
        <w:t>．《史记》《汉书》的史学思想及其写作的差异性。</w:t>
      </w:r>
    </w:p>
    <w:p>
      <w:pPr>
        <w:rPr>
          <w:rFonts w:hint="eastAsia"/>
        </w:rPr>
      </w:pPr>
      <w:r>
        <w:t>3</w:t>
      </w:r>
      <w:r>
        <w:rPr>
          <w:rFonts w:hint="eastAsia"/>
        </w:rPr>
        <w:t>．《史记》叙事、写人的艺术特点，《史记》的文学地位及影响，《汉书》刻画人物的艺术特点。</w:t>
      </w:r>
      <w:r>
        <w:t> </w:t>
      </w:r>
    </w:p>
    <w:p>
      <w:pPr>
        <w:outlineLvl w:val="0"/>
        <w:rPr>
          <w:rFonts w:hint="eastAsia"/>
          <w:b/>
          <w:bCs/>
        </w:rPr>
      </w:pPr>
      <w:bookmarkStart w:id="17" w:name="_Toc31781"/>
      <w:bookmarkStart w:id="18" w:name="_Toc17355"/>
      <w:bookmarkStart w:id="19" w:name="_Toc3459"/>
      <w:r>
        <w:rPr>
          <w:rFonts w:hint="eastAsia"/>
          <w:b/>
          <w:bCs/>
        </w:rPr>
        <w:t>第三章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汉代辞赋</w:t>
      </w:r>
      <w:bookmarkEnd w:id="17"/>
      <w:bookmarkEnd w:id="18"/>
      <w:bookmarkEnd w:id="19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. 汉赋的概念、来源，代表作家及作品。</w:t>
      </w:r>
    </w:p>
    <w:p>
      <w:pPr>
        <w:rPr>
          <w:rFonts w:hint="eastAsia"/>
        </w:rPr>
      </w:pPr>
      <w:r>
        <w:t>2</w:t>
      </w:r>
      <w:r>
        <w:rPr>
          <w:rFonts w:hint="eastAsia"/>
        </w:rPr>
        <w:t>．汉赋的发展脉络，汉赋繁荣的原因。</w:t>
      </w:r>
    </w:p>
    <w:p>
      <w:pPr>
        <w:rPr>
          <w:rFonts w:hint="eastAsia"/>
        </w:rPr>
      </w:pPr>
      <w:r>
        <w:rPr>
          <w:rFonts w:hint="eastAsia"/>
        </w:rPr>
        <w:t>3. 汉大赋的体制特点，司马相如和扬雄的大赋风格，《七发》的地位，贾谊骚体赋的特点，张衡抒情小赋的文学史意义。</w:t>
      </w:r>
    </w:p>
    <w:p>
      <w:pPr>
        <w:outlineLvl w:val="0"/>
        <w:rPr>
          <w:rFonts w:hint="eastAsia"/>
          <w:b/>
          <w:bCs/>
        </w:rPr>
      </w:pPr>
      <w:bookmarkStart w:id="20" w:name="_Toc31160"/>
      <w:bookmarkStart w:id="21" w:name="_Toc14698"/>
      <w:bookmarkStart w:id="22" w:name="_Toc1313"/>
      <w:r>
        <w:rPr>
          <w:rFonts w:hint="eastAsia"/>
          <w:b/>
          <w:bCs/>
        </w:rPr>
        <w:t>第四章</w:t>
      </w: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>汉代诗歌</w:t>
      </w:r>
      <w:bookmarkEnd w:id="20"/>
      <w:bookmarkEnd w:id="21"/>
      <w:bookmarkEnd w:id="22"/>
      <w:r>
        <w:rPr>
          <w:rFonts w:hint="eastAsia"/>
          <w:b/>
          <w:bCs/>
        </w:rPr>
        <w:t xml:space="preserve"> </w:t>
      </w:r>
    </w:p>
    <w:p>
      <w:r>
        <w:t>1</w:t>
      </w:r>
      <w:r>
        <w:rPr>
          <w:rFonts w:hint="eastAsia"/>
        </w:rPr>
        <w:t>．“乐府”概念的源流演变，代表作品。乐府诗分类，汉乐府民歌的保存。</w:t>
      </w:r>
    </w:p>
    <w:p>
      <w:pPr>
        <w:outlineLvl w:val="1"/>
      </w:pPr>
      <w:r>
        <w:rPr>
          <w:rFonts w:hint="eastAsia"/>
        </w:rPr>
        <w:t>2．汉乐府民歌的思想内容，五言诗的形成过程。</w:t>
      </w:r>
    </w:p>
    <w:p>
      <w:pPr>
        <w:rPr>
          <w:rFonts w:hint="eastAsia"/>
        </w:rPr>
      </w:pPr>
      <w:r>
        <w:rPr>
          <w:rFonts w:hint="eastAsia"/>
        </w:rPr>
        <w:t>3．汉乐府民歌的艺术特色，《古诗十九首》的时代背景、主题及艺术成就。</w:t>
      </w:r>
      <w:r>
        <w:t xml:space="preserve">  </w:t>
      </w:r>
    </w:p>
    <w:p>
      <w:pPr>
        <w:pStyle w:val="6"/>
        <w:outlineLvl w:val="0"/>
        <w:rPr>
          <w:rFonts w:hint="eastAsia"/>
        </w:rPr>
      </w:pPr>
      <w:bookmarkStart w:id="23" w:name="_Toc19235"/>
      <w:bookmarkStart w:id="24" w:name="_Toc29878"/>
      <w:bookmarkStart w:id="25" w:name="_Toc29849"/>
      <w:r>
        <w:rPr>
          <w:rFonts w:hint="eastAsia"/>
        </w:rPr>
        <w:t>第三编 魏晋南北朝文学</w:t>
      </w:r>
      <w:bookmarkEnd w:id="23"/>
      <w:bookmarkEnd w:id="24"/>
      <w:bookmarkEnd w:id="25"/>
    </w:p>
    <w:p>
      <w:pPr>
        <w:ind w:firstLine="643"/>
        <w:jc w:val="left"/>
        <w:outlineLvl w:val="0"/>
        <w:rPr>
          <w:rFonts w:hint="eastAsia"/>
          <w:b/>
          <w:bCs/>
        </w:rPr>
      </w:pPr>
      <w:bookmarkStart w:id="26" w:name="_Toc2197"/>
      <w:bookmarkStart w:id="27" w:name="_Toc24497"/>
      <w:bookmarkStart w:id="28" w:name="_Toc22618"/>
      <w:r>
        <w:rPr>
          <w:rFonts w:hint="eastAsia"/>
          <w:b/>
          <w:bCs/>
        </w:rPr>
        <w:t>第一章 建安风骨</w:t>
      </w:r>
      <w:bookmarkEnd w:id="26"/>
      <w:bookmarkEnd w:id="27"/>
      <w:bookmarkEnd w:id="28"/>
    </w:p>
    <w:p>
      <w:pPr>
        <w:ind w:left="0" w:leftChars="0" w:firstLine="640" w:firstLineChars="200"/>
        <w:jc w:val="left"/>
        <w:outlineLvl w:val="1"/>
        <w:rPr>
          <w:rFonts w:hint="eastAsia"/>
        </w:rPr>
      </w:pPr>
      <w:r>
        <w:rPr>
          <w:rFonts w:hint="eastAsia"/>
        </w:rPr>
        <w:t>1．建安时期的创作概况，三曹七子及其代表作品。</w:t>
      </w:r>
    </w:p>
    <w:p>
      <w:pPr>
        <w:ind w:left="0" w:leftChars="0" w:firstLine="640" w:firstLineChars="200"/>
        <w:jc w:val="left"/>
        <w:rPr>
          <w:rFonts w:hint="eastAsia"/>
        </w:rPr>
      </w:pPr>
      <w:r>
        <w:rPr>
          <w:rFonts w:hint="eastAsia"/>
        </w:rPr>
        <w:t>2．建安风骨形成的原因，建安风骨的内涵，三曹的地位及影响，《悲愤诗》的文学史价值。</w:t>
      </w:r>
    </w:p>
    <w:p>
      <w:pPr>
        <w:ind w:left="0" w:leftChars="0" w:firstLine="640" w:firstLineChars="200"/>
        <w:outlineLvl w:val="1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三曹的诗歌风格，王粲诗歌的艺术特点。</w:t>
      </w:r>
    </w:p>
    <w:p>
      <w:pPr>
        <w:outlineLvl w:val="0"/>
        <w:rPr>
          <w:rFonts w:hint="eastAsia"/>
          <w:b/>
          <w:bCs/>
        </w:rPr>
      </w:pPr>
      <w:bookmarkStart w:id="29" w:name="_Toc13152"/>
      <w:bookmarkStart w:id="30" w:name="_Toc28895"/>
      <w:bookmarkStart w:id="31" w:name="_Toc4600"/>
      <w:r>
        <w:rPr>
          <w:rFonts w:hint="eastAsia"/>
          <w:b/>
          <w:bCs/>
        </w:rPr>
        <w:t>第二章 正始之音</w:t>
      </w:r>
      <w:bookmarkEnd w:id="29"/>
      <w:bookmarkEnd w:id="30"/>
      <w:bookmarkEnd w:id="31"/>
    </w:p>
    <w:p>
      <w:pPr>
        <w:outlineLvl w:val="1"/>
      </w:pPr>
      <w:r>
        <w:rPr>
          <w:rFonts w:hint="eastAsia"/>
        </w:rPr>
        <w:t>1.正始时期的政治文化背景，代表作家及作品。</w:t>
      </w:r>
    </w:p>
    <w:p>
      <w:r>
        <w:rPr>
          <w:rFonts w:hint="eastAsia"/>
        </w:rPr>
        <w:t>2.正始时期政治思潮对文学创作的影响，玄学思想对阮籍、嵇康创作的影响。</w:t>
      </w:r>
    </w:p>
    <w:p>
      <w:pPr>
        <w:outlineLvl w:val="1"/>
      </w:pPr>
      <w:r>
        <w:rPr>
          <w:rFonts w:hint="eastAsia"/>
        </w:rPr>
        <w:t>3.阮籍咏怀诗的艺术成就，嵇康四言诗的艺术特征。</w:t>
      </w:r>
    </w:p>
    <w:p>
      <w:pPr>
        <w:outlineLvl w:val="0"/>
        <w:rPr>
          <w:rFonts w:hint="eastAsia"/>
          <w:b/>
          <w:bCs/>
        </w:rPr>
      </w:pPr>
      <w:bookmarkStart w:id="32" w:name="_Toc66"/>
      <w:bookmarkStart w:id="33" w:name="_Toc4325"/>
      <w:bookmarkStart w:id="34" w:name="_Toc24827"/>
      <w:r>
        <w:rPr>
          <w:rFonts w:hint="eastAsia"/>
          <w:b/>
          <w:bCs/>
        </w:rPr>
        <w:t>第三章 两晋诗坛</w:t>
      </w:r>
      <w:bookmarkEnd w:id="32"/>
      <w:bookmarkEnd w:id="33"/>
      <w:bookmarkEnd w:id="34"/>
    </w:p>
    <w:p>
      <w:pPr>
        <w:rPr>
          <w:rFonts w:hint="eastAsia"/>
        </w:rPr>
      </w:pPr>
      <w:r>
        <w:rPr>
          <w:rFonts w:hint="eastAsia"/>
        </w:rPr>
        <w:t>1.西晋、东晋时期的文化思潮的差异，代表作家及作品。</w:t>
      </w:r>
    </w:p>
    <w:p>
      <w:r>
        <w:rPr>
          <w:rFonts w:hint="eastAsia"/>
        </w:rPr>
        <w:t>2.太康诗风形成的原因，玄学对东晋诗坛的影响。</w:t>
      </w:r>
    </w:p>
    <w:p>
      <w:r>
        <w:rPr>
          <w:rFonts w:hint="eastAsia"/>
        </w:rPr>
        <w:t>3.太康诗风的特征，左思咏史诗的艺术特色，郭璞游仙诗的艺术特色，玄言诗的内容、特点及发展过程。</w:t>
      </w:r>
    </w:p>
    <w:p>
      <w:pPr>
        <w:outlineLvl w:val="0"/>
        <w:rPr>
          <w:rFonts w:hint="eastAsia"/>
          <w:b/>
          <w:bCs/>
        </w:rPr>
      </w:pPr>
      <w:bookmarkStart w:id="35" w:name="_Toc27302"/>
      <w:bookmarkStart w:id="36" w:name="_Toc26423"/>
      <w:bookmarkStart w:id="37" w:name="_Toc5439"/>
      <w:r>
        <w:rPr>
          <w:rFonts w:hint="eastAsia"/>
          <w:b/>
          <w:bCs/>
        </w:rPr>
        <w:t>第四章 陶渊明</w:t>
      </w:r>
      <w:bookmarkEnd w:id="35"/>
      <w:bookmarkEnd w:id="36"/>
      <w:bookmarkEnd w:id="37"/>
    </w:p>
    <w:p>
      <w:pPr>
        <w:rPr>
          <w:rFonts w:hint="eastAsia"/>
        </w:rPr>
      </w:pPr>
      <w:r>
        <w:rPr>
          <w:rFonts w:hint="eastAsia"/>
        </w:rPr>
        <w:t>1．陶渊明的生平、创作。 </w:t>
      </w:r>
    </w:p>
    <w:p>
      <w:pPr>
        <w:rPr>
          <w:rFonts w:hint="eastAsia"/>
        </w:rPr>
      </w:pPr>
      <w:r>
        <w:rPr>
          <w:rFonts w:hint="eastAsia"/>
        </w:rPr>
        <w:t>2．陶渊明的思想及人生境界，田园诗的历史地位。</w:t>
      </w:r>
    </w:p>
    <w:p>
      <w:r>
        <w:rPr>
          <w:rFonts w:hint="eastAsia"/>
        </w:rPr>
        <w:t>3. 陶渊明诗歌的思想内容与艺术特色。 </w:t>
      </w:r>
    </w:p>
    <w:p>
      <w:pPr>
        <w:outlineLvl w:val="0"/>
        <w:rPr>
          <w:rFonts w:hint="eastAsia"/>
          <w:b/>
          <w:bCs/>
        </w:rPr>
      </w:pPr>
      <w:bookmarkStart w:id="38" w:name="_Toc228"/>
      <w:bookmarkStart w:id="39" w:name="_Toc6474"/>
      <w:bookmarkStart w:id="40" w:name="_Toc14172"/>
      <w:r>
        <w:rPr>
          <w:rFonts w:hint="eastAsia"/>
          <w:b/>
          <w:bCs/>
        </w:rPr>
        <w:t>第五章 南北朝诗歌</w:t>
      </w:r>
      <w:bookmarkEnd w:id="38"/>
      <w:bookmarkEnd w:id="39"/>
      <w:bookmarkEnd w:id="40"/>
    </w:p>
    <w:p>
      <w:pPr>
        <w:outlineLvl w:val="1"/>
      </w:pPr>
      <w:r>
        <w:rPr>
          <w:rFonts w:hint="eastAsia"/>
        </w:rPr>
        <w:t>1.南北朝的文化背景，诗歌创作概况，代表作家及作品。</w:t>
      </w:r>
    </w:p>
    <w:p>
      <w:r>
        <w:rPr>
          <w:rFonts w:hint="eastAsia"/>
        </w:rPr>
        <w:t>2.南北朝民歌的差异，元嘉诗风新变的原因，永明体对诗歌创作的影响。庾信前后期创作不同的原因。</w:t>
      </w:r>
    </w:p>
    <w:p>
      <w:r>
        <w:rPr>
          <w:rFonts w:hint="eastAsia"/>
        </w:rPr>
        <w:t>3.南朝、北朝民歌的艺术特色，永明体的艺术特点，宫体诗的特点，鲍照、谢灵运、庾信的文学成就。</w:t>
      </w:r>
    </w:p>
    <w:p>
      <w:pPr>
        <w:outlineLvl w:val="0"/>
        <w:rPr>
          <w:rFonts w:hint="eastAsia"/>
          <w:b/>
          <w:bCs/>
        </w:rPr>
      </w:pPr>
      <w:bookmarkStart w:id="41" w:name="_Toc6377"/>
      <w:bookmarkStart w:id="42" w:name="_Toc9307"/>
      <w:bookmarkStart w:id="43" w:name="_Toc28213"/>
      <w:r>
        <w:rPr>
          <w:rFonts w:hint="eastAsia"/>
          <w:b/>
          <w:bCs/>
        </w:rPr>
        <w:t>第六章 魏晋南北朝辞赋</w:t>
      </w:r>
      <w:bookmarkEnd w:id="41"/>
      <w:bookmarkEnd w:id="42"/>
      <w:bookmarkEnd w:id="43"/>
    </w:p>
    <w:p>
      <w:pPr>
        <w:rPr>
          <w:rFonts w:hint="eastAsia"/>
        </w:rPr>
      </w:pPr>
      <w:r>
        <w:rPr>
          <w:rFonts w:hint="eastAsia"/>
        </w:rPr>
        <w:t xml:space="preserve">1．魏晋南北朝辞赋的发展概况，代表作家及其作品。  </w:t>
      </w:r>
    </w:p>
    <w:p>
      <w:r>
        <w:rPr>
          <w:rFonts w:hint="eastAsia"/>
        </w:rPr>
        <w:t>2．建安赋繁荣的原因，骈文对赋的影响。</w:t>
      </w:r>
    </w:p>
    <w:p>
      <w:r>
        <w:rPr>
          <w:rFonts w:hint="eastAsia"/>
        </w:rPr>
        <w:t>3. 骈赋的艺术形式及特点，建安赋的特点，两晋赋的内容及特点，庾信赋的成就。</w:t>
      </w:r>
    </w:p>
    <w:p>
      <w:pPr>
        <w:outlineLvl w:val="0"/>
        <w:rPr>
          <w:rFonts w:hint="eastAsia"/>
          <w:b/>
          <w:bCs/>
        </w:rPr>
      </w:pPr>
      <w:bookmarkStart w:id="44" w:name="_Toc14454"/>
      <w:bookmarkStart w:id="45" w:name="_Toc12812"/>
      <w:bookmarkStart w:id="46" w:name="_Toc18319"/>
      <w:r>
        <w:rPr>
          <w:rFonts w:hint="eastAsia"/>
          <w:b/>
          <w:bCs/>
        </w:rPr>
        <w:t>第七章  魏晋南北朝散文</w:t>
      </w:r>
      <w:bookmarkEnd w:id="44"/>
      <w:bookmarkEnd w:id="45"/>
      <w:bookmarkEnd w:id="46"/>
    </w:p>
    <w:p>
      <w:pPr>
        <w:rPr>
          <w:rFonts w:hint="eastAsia"/>
        </w:rPr>
      </w:pPr>
      <w:r>
        <w:rPr>
          <w:rFonts w:hint="eastAsia"/>
        </w:rPr>
        <w:t xml:space="preserve">1．魏晋南北朝散文的发展概况，代表作家及其作品。  </w:t>
      </w:r>
    </w:p>
    <w:p>
      <w:r>
        <w:rPr>
          <w:rFonts w:hint="eastAsia"/>
        </w:rPr>
        <w:t>2．北朝散文与南朝散文的差异，骈文的产生及其影响。</w:t>
      </w:r>
    </w:p>
    <w:p>
      <w:r>
        <w:rPr>
          <w:rFonts w:hint="eastAsia"/>
        </w:rPr>
        <w:t>3. 建安散文的特点，骈文的特征，南朝骈文的成就，北朝散文的代表作及其特征。</w:t>
      </w:r>
    </w:p>
    <w:p>
      <w:pPr>
        <w:ind w:left="640" w:leftChars="200" w:firstLine="0" w:firstLineChars="0"/>
        <w:rPr>
          <w:rFonts w:hint="eastAsia"/>
        </w:rPr>
      </w:pPr>
      <w:r>
        <w:rPr>
          <w:rFonts w:hint="eastAsia"/>
          <w:b/>
          <w:bCs/>
        </w:rPr>
        <w:t>第八章  魏晋南北朝小说</w:t>
      </w:r>
      <w:r>
        <w:rPr>
          <w:rFonts w:hint="eastAsia"/>
        </w:rPr>
        <w:br w:type="textWrapping"/>
      </w:r>
      <w:r>
        <w:rPr>
          <w:rFonts w:hint="eastAsia"/>
        </w:rPr>
        <w:t>1．魏晋南北朝小说的创作概况，代表作家及作品。   </w:t>
      </w:r>
    </w:p>
    <w:p>
      <w:pPr>
        <w:rPr>
          <w:rFonts w:hint="eastAsia"/>
        </w:rPr>
      </w:pPr>
      <w:r>
        <w:rPr>
          <w:rFonts w:hint="eastAsia"/>
        </w:rPr>
        <w:t>2．志怪小说及志人小说兴盛的原因，佛教和玄学对小说创作的影响   </w:t>
      </w:r>
    </w:p>
    <w:p>
      <w:pPr>
        <w:outlineLvl w:val="1"/>
      </w:pPr>
      <w:r>
        <w:rPr>
          <w:rFonts w:hint="eastAsia"/>
        </w:rPr>
        <w:t>3．志怪小说的内容和艺术特点，《世说新语》的内容和艺术特点。</w:t>
      </w:r>
    </w:p>
    <w:p>
      <w:pPr>
        <w:outlineLvl w:val="0"/>
        <w:rPr>
          <w:rFonts w:hint="eastAsia"/>
          <w:b/>
          <w:bCs/>
        </w:rPr>
      </w:pPr>
      <w:bookmarkStart w:id="47" w:name="_Toc13463"/>
      <w:bookmarkStart w:id="48" w:name="_Toc11665"/>
      <w:bookmarkStart w:id="49" w:name="_Toc7872"/>
      <w:r>
        <w:rPr>
          <w:rFonts w:hint="eastAsia"/>
          <w:b/>
          <w:bCs/>
        </w:rPr>
        <w:t>第九章  魏晋南北朝文学批评</w:t>
      </w:r>
      <w:bookmarkEnd w:id="47"/>
      <w:bookmarkEnd w:id="48"/>
      <w:bookmarkEnd w:id="49"/>
    </w:p>
    <w:p>
      <w:pPr>
        <w:rPr>
          <w:rFonts w:hint="eastAsia"/>
        </w:rPr>
      </w:pPr>
      <w:r>
        <w:rPr>
          <w:rFonts w:hint="eastAsia"/>
        </w:rPr>
        <w:t xml:space="preserve">1．这一时期文学批评发展的概况，代表作品。    </w:t>
      </w:r>
    </w:p>
    <w:p>
      <w:r>
        <w:rPr>
          <w:rFonts w:hint="eastAsia"/>
        </w:rPr>
        <w:t>2．本时期文学批评繁荣的原因，及其对文学创作的影响。</w:t>
      </w:r>
    </w:p>
    <w:p>
      <w:pPr>
        <w:rPr>
          <w:rFonts w:hint="eastAsia"/>
        </w:rPr>
      </w:pPr>
      <w:r>
        <w:rPr>
          <w:rFonts w:hint="eastAsia"/>
        </w:rPr>
        <w:t>3. 曹丕《典论论文》的主要内容，陆机《文赋》的创作论，刘勰《文心雕龙》的理论体系，钟嵘《诗品》的诗学观点。</w:t>
      </w:r>
      <w:r>
        <w:rPr>
          <w:rFonts w:hint="eastAsia"/>
        </w:rPr>
        <w:br w:type="textWrapping"/>
      </w:r>
    </w:p>
    <w:p>
      <w:pPr>
        <w:pStyle w:val="6"/>
        <w:outlineLvl w:val="1"/>
        <w:rPr>
          <w:rFonts w:hint="eastAsia"/>
        </w:rPr>
      </w:pPr>
      <w:r>
        <w:rPr>
          <w:rFonts w:hint="eastAsia"/>
        </w:rPr>
        <w:t>第四编 隋唐五代文学</w:t>
      </w:r>
    </w:p>
    <w:p>
      <w:pPr>
        <w:numPr>
          <w:ilvl w:val="0"/>
          <w:numId w:val="1"/>
        </w:numPr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bookmarkStart w:id="50" w:name="_Toc9558"/>
      <w:bookmarkStart w:id="51" w:name="_Toc31870"/>
      <w:bookmarkStart w:id="52" w:name="_Toc11073"/>
      <w:r>
        <w:rPr>
          <w:rFonts w:hint="eastAsia"/>
          <w:b/>
          <w:bCs/>
        </w:rPr>
        <w:t>隋代文学及初唐诗歌</w:t>
      </w:r>
      <w:bookmarkEnd w:id="50"/>
      <w:bookmarkEnd w:id="51"/>
      <w:bookmarkEnd w:id="52"/>
    </w:p>
    <w:p>
      <w:pPr>
        <w:outlineLvl w:val="1"/>
        <w:rPr>
          <w:rFonts w:hint="eastAsia"/>
        </w:rPr>
      </w:pPr>
      <w:r>
        <w:rPr>
          <w:rFonts w:hint="eastAsia"/>
        </w:rPr>
        <w:t>1．隋代文学及初唐诗坛概况，代表作家及作品。    </w:t>
      </w:r>
    </w:p>
    <w:p>
      <w:pPr>
        <w:rPr>
          <w:rFonts w:hint="eastAsia"/>
        </w:rPr>
      </w:pPr>
      <w:r>
        <w:rPr>
          <w:rFonts w:hint="eastAsia"/>
        </w:rPr>
        <w:t>2．沈佺期和宋之问格律诗方面的贡献，陈子昂文学理论对创作的影响。</w:t>
      </w:r>
    </w:p>
    <w:p>
      <w:r>
        <w:rPr>
          <w:rFonts w:hint="eastAsia"/>
        </w:rPr>
        <w:t>3．初唐四杰的文学成就及贡献，陈子昂文学理论的主要内容，《春江花月夜》的艺术成就及文学史意义。</w:t>
      </w:r>
    </w:p>
    <w:p>
      <w:pPr>
        <w:outlineLvl w:val="0"/>
        <w:rPr>
          <w:rFonts w:hint="eastAsia"/>
          <w:b/>
          <w:bCs/>
        </w:rPr>
      </w:pPr>
      <w:bookmarkStart w:id="53" w:name="_Toc2287"/>
      <w:bookmarkStart w:id="54" w:name="_Toc21279"/>
      <w:bookmarkStart w:id="55" w:name="_Toc186"/>
      <w:r>
        <w:rPr>
          <w:rFonts w:hint="eastAsia"/>
          <w:b/>
          <w:bCs/>
        </w:rPr>
        <w:t>第二章  盛唐诗歌</w:t>
      </w:r>
      <w:bookmarkEnd w:id="53"/>
      <w:bookmarkEnd w:id="54"/>
      <w:bookmarkEnd w:id="55"/>
    </w:p>
    <w:p>
      <w:pPr>
        <w:rPr>
          <w:rFonts w:hint="eastAsia"/>
        </w:rPr>
      </w:pPr>
      <w:r>
        <w:rPr>
          <w:rFonts w:hint="eastAsia"/>
        </w:rPr>
        <w:t>1．盛唐文化思潮，山水田园诗和边塞诗的创作概况，代表作家及作品。</w:t>
      </w:r>
    </w:p>
    <w:p>
      <w:pPr>
        <w:outlineLvl w:val="1"/>
        <w:rPr>
          <w:rFonts w:hint="eastAsia"/>
        </w:rPr>
      </w:pPr>
      <w:r>
        <w:rPr>
          <w:rFonts w:hint="eastAsia"/>
        </w:rPr>
        <w:t>2．山水田园诗和边塞诗兴盛的原因。   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3．山水田园诗和边塞诗的主要内容和艺术成就，王维、孟浩然山水田园诗的不同特点，高适、岑参边塞诗的不同风格。    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</w:rPr>
        <w:t>第三章  李白</w:t>
      </w:r>
    </w:p>
    <w:p>
      <w:pPr>
        <w:outlineLvl w:val="1"/>
        <w:rPr>
          <w:rFonts w:hint="eastAsia"/>
        </w:rPr>
      </w:pPr>
      <w:r>
        <w:rPr>
          <w:rFonts w:hint="eastAsia"/>
        </w:rPr>
        <w:t xml:space="preserve">1．李白的生平和思想。    </w:t>
      </w:r>
    </w:p>
    <w:p>
      <w:pPr>
        <w:rPr>
          <w:rFonts w:hint="eastAsia"/>
        </w:rPr>
      </w:pPr>
      <w:r>
        <w:rPr>
          <w:rFonts w:hint="eastAsia"/>
        </w:rPr>
        <w:t>2．李白的人格特质，道家及道教思想对他的影响，他在文学史上的地位和影响。</w:t>
      </w:r>
    </w:p>
    <w:p>
      <w:pPr>
        <w:rPr>
          <w:rFonts w:hint="eastAsia"/>
        </w:rPr>
      </w:pPr>
      <w:r>
        <w:rPr>
          <w:rFonts w:hint="eastAsia"/>
        </w:rPr>
        <w:t>3．李白诗歌的主要艺术特点，李白歌行体的成就，绝句的艺术风格。   </w:t>
      </w:r>
    </w:p>
    <w:p>
      <w:pPr>
        <w:outlineLvl w:val="0"/>
        <w:rPr>
          <w:rFonts w:hint="eastAsia"/>
          <w:b/>
          <w:bCs/>
        </w:rPr>
      </w:pPr>
      <w:bookmarkStart w:id="56" w:name="_Toc31255"/>
      <w:bookmarkStart w:id="57" w:name="_Toc23199"/>
      <w:bookmarkStart w:id="58" w:name="_Toc24936"/>
      <w:r>
        <w:rPr>
          <w:rFonts w:hint="eastAsia"/>
          <w:b/>
          <w:bCs/>
        </w:rPr>
        <w:t>第四章  杜甫</w:t>
      </w:r>
      <w:bookmarkEnd w:id="56"/>
      <w:bookmarkEnd w:id="57"/>
      <w:bookmarkEnd w:id="58"/>
    </w:p>
    <w:p>
      <w:pPr>
        <w:rPr>
          <w:rFonts w:hint="eastAsia"/>
        </w:rPr>
      </w:pPr>
      <w:r>
        <w:rPr>
          <w:rFonts w:hint="eastAsia"/>
        </w:rPr>
        <w:t xml:space="preserve">1．杜甫的生平、创作和思想。    </w:t>
      </w:r>
    </w:p>
    <w:p>
      <w:pPr>
        <w:rPr>
          <w:rFonts w:hint="eastAsia"/>
        </w:rPr>
      </w:pPr>
      <w:r>
        <w:rPr>
          <w:rFonts w:hint="eastAsia"/>
        </w:rPr>
        <w:t>2．儒家思想对杜甫创作的影响，他在文学史上的地位和影响。</w:t>
      </w:r>
    </w:p>
    <w:p>
      <w:pPr>
        <w:rPr>
          <w:rFonts w:hint="eastAsia"/>
        </w:rPr>
      </w:pPr>
      <w:r>
        <w:rPr>
          <w:rFonts w:hint="eastAsia"/>
        </w:rPr>
        <w:t>3．杜甫诗歌集大成的艺术成就，沉郁顿挫的风格特征，律诗的成就。   </w:t>
      </w:r>
    </w:p>
    <w:p>
      <w:pPr>
        <w:outlineLvl w:val="0"/>
        <w:rPr>
          <w:rFonts w:hint="eastAsia"/>
          <w:b/>
          <w:bCs/>
        </w:rPr>
      </w:pPr>
      <w:bookmarkStart w:id="59" w:name="_Toc30207"/>
      <w:bookmarkStart w:id="60" w:name="_Toc20775"/>
      <w:bookmarkStart w:id="61" w:name="_Toc23160"/>
      <w:r>
        <w:rPr>
          <w:rFonts w:hint="eastAsia"/>
          <w:b/>
          <w:bCs/>
        </w:rPr>
        <w:t>第五章  大历诗坛</w:t>
      </w:r>
      <w:bookmarkEnd w:id="59"/>
      <w:bookmarkEnd w:id="60"/>
      <w:bookmarkEnd w:id="61"/>
    </w:p>
    <w:p>
      <w:r>
        <w:rPr>
          <w:rFonts w:hint="eastAsia"/>
        </w:rPr>
        <w:t>1.此期社会文化思潮的变化，代表诗人及作品。</w:t>
      </w:r>
    </w:p>
    <w:p>
      <w:r>
        <w:rPr>
          <w:rFonts w:hint="eastAsia"/>
        </w:rPr>
        <w:t>2.大历诗风变化的原因，理解李益诗歌的两重性特点的原因。</w:t>
      </w:r>
    </w:p>
    <w:p>
      <w:r>
        <w:rPr>
          <w:rFonts w:hint="eastAsia"/>
        </w:rPr>
        <w:t>3.大历十才子诗风的艺术特点，</w:t>
      </w:r>
    </w:p>
    <w:p>
      <w:pPr>
        <w:outlineLvl w:val="0"/>
        <w:rPr>
          <w:rFonts w:hint="eastAsia"/>
          <w:b/>
          <w:bCs/>
        </w:rPr>
      </w:pPr>
      <w:bookmarkStart w:id="62" w:name="_Toc26230"/>
      <w:bookmarkStart w:id="63" w:name="_Toc30946"/>
      <w:bookmarkStart w:id="64" w:name="_Toc9924"/>
      <w:r>
        <w:rPr>
          <w:rFonts w:hint="eastAsia"/>
          <w:b/>
          <w:bCs/>
        </w:rPr>
        <w:t>第六章  中唐诗歌</w:t>
      </w:r>
      <w:bookmarkEnd w:id="62"/>
      <w:bookmarkEnd w:id="63"/>
      <w:bookmarkEnd w:id="64"/>
    </w:p>
    <w:p>
      <w:pPr>
        <w:rPr>
          <w:rFonts w:hint="eastAsia"/>
        </w:rPr>
      </w:pPr>
      <w:r>
        <w:rPr>
          <w:rFonts w:hint="eastAsia"/>
        </w:rPr>
        <w:t xml:space="preserve">1．中唐社会政治文化的变化，中唐诗坛的概况，诗歌流派及其代表作家。    </w:t>
      </w:r>
    </w:p>
    <w:p>
      <w:pPr>
        <w:rPr>
          <w:rFonts w:hint="eastAsia"/>
        </w:rPr>
      </w:pPr>
      <w:r>
        <w:rPr>
          <w:rFonts w:hint="eastAsia"/>
        </w:rPr>
        <w:t>2．社会文化思潮对中唐诗歌风貌的影响，理解元白诗派和韩孟诗派的差异。</w:t>
      </w:r>
    </w:p>
    <w:p>
      <w:pPr>
        <w:rPr>
          <w:rFonts w:hint="eastAsia"/>
        </w:rPr>
      </w:pPr>
      <w:r>
        <w:rPr>
          <w:rFonts w:hint="eastAsia"/>
        </w:rPr>
        <w:t>3. 元白诗派、韩孟诗派的总体特征，白居易讽喻诗、感伤诗的艺术特征，韩愈以文为诗的特色，李贺诗歌的艺术特征，柳宗元山水诗的意境和风格。   </w:t>
      </w:r>
    </w:p>
    <w:p>
      <w:pPr>
        <w:outlineLvl w:val="0"/>
        <w:rPr>
          <w:rFonts w:hint="eastAsia"/>
          <w:b/>
          <w:bCs/>
        </w:rPr>
      </w:pPr>
      <w:bookmarkStart w:id="65" w:name="_Toc20872"/>
      <w:bookmarkStart w:id="66" w:name="_Toc8458"/>
      <w:bookmarkStart w:id="67" w:name="_Toc2155"/>
      <w:r>
        <w:rPr>
          <w:rFonts w:hint="eastAsia"/>
          <w:b/>
          <w:bCs/>
        </w:rPr>
        <w:t>第七章 李商隐和晚唐诗歌</w:t>
      </w:r>
      <w:bookmarkEnd w:id="65"/>
      <w:bookmarkEnd w:id="66"/>
      <w:bookmarkEnd w:id="67"/>
    </w:p>
    <w:p>
      <w:pPr>
        <w:rPr>
          <w:rFonts w:hint="eastAsia"/>
        </w:rPr>
      </w:pPr>
      <w:r>
        <w:rPr>
          <w:rFonts w:hint="eastAsia"/>
        </w:rPr>
        <w:t xml:space="preserve">1．晚唐的政治社会思潮，晚唐诗歌创作概况，代表诗人及作品。    </w:t>
      </w:r>
    </w:p>
    <w:p>
      <w:r>
        <w:rPr>
          <w:rFonts w:hint="eastAsia"/>
        </w:rPr>
        <w:t>2．李商隐无题诗在文学史上的地位与影响。</w:t>
      </w:r>
    </w:p>
    <w:p>
      <w:pPr>
        <w:rPr>
          <w:rFonts w:hint="eastAsia"/>
        </w:rPr>
      </w:pPr>
      <w:r>
        <w:rPr>
          <w:rFonts w:hint="eastAsia"/>
        </w:rPr>
        <w:t>3．李商隐、杜牧诗歌的艺术特色，贾岛、姚合苦吟与孟郊的不同。</w:t>
      </w:r>
    </w:p>
    <w:p>
      <w:pPr>
        <w:outlineLvl w:val="0"/>
        <w:rPr>
          <w:rFonts w:hint="eastAsia"/>
          <w:b/>
          <w:bCs/>
        </w:rPr>
      </w:pPr>
      <w:bookmarkStart w:id="68" w:name="_Toc25556"/>
      <w:bookmarkStart w:id="69" w:name="_Toc2965"/>
      <w:bookmarkStart w:id="70" w:name="_Toc16377"/>
      <w:r>
        <w:rPr>
          <w:rFonts w:hint="eastAsia"/>
          <w:b/>
          <w:bCs/>
        </w:rPr>
        <w:t>第八章  唐代散文</w:t>
      </w:r>
      <w:bookmarkEnd w:id="68"/>
      <w:bookmarkEnd w:id="69"/>
      <w:bookmarkEnd w:id="70"/>
    </w:p>
    <w:p>
      <w:pPr>
        <w:outlineLvl w:val="1"/>
        <w:rPr>
          <w:rFonts w:hint="eastAsia"/>
        </w:rPr>
      </w:pPr>
      <w:r>
        <w:rPr>
          <w:rFonts w:hint="eastAsia"/>
        </w:rPr>
        <w:t xml:space="preserve">1．唐代散文创作概况，代表作家及作品。   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 xml:space="preserve">中唐古文运动产生的原因及其影响，理解韩愈、柳宗元对散文的贡献。    </w:t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柳宗元山水游记的艺术特点，韩愈古文创作的成就，韩柳古文运动的理论主张。    </w:t>
      </w:r>
    </w:p>
    <w:p>
      <w:pPr>
        <w:outlineLvl w:val="0"/>
        <w:rPr>
          <w:rFonts w:hint="eastAsia"/>
          <w:b/>
          <w:bCs/>
        </w:rPr>
      </w:pPr>
      <w:bookmarkStart w:id="71" w:name="_Toc30363"/>
      <w:bookmarkStart w:id="72" w:name="_Toc22867"/>
      <w:bookmarkStart w:id="73" w:name="_Toc23286"/>
      <w:r>
        <w:rPr>
          <w:rFonts w:hint="eastAsia"/>
          <w:b/>
          <w:bCs/>
        </w:rPr>
        <w:t>第九章  唐代传奇与变文、俗讲</w:t>
      </w:r>
      <w:bookmarkEnd w:id="71"/>
      <w:bookmarkEnd w:id="72"/>
      <w:bookmarkEnd w:id="73"/>
    </w:p>
    <w:p>
      <w:pPr>
        <w:rPr>
          <w:rFonts w:hint="eastAsia"/>
        </w:rPr>
      </w:pPr>
      <w:r>
        <w:rPr>
          <w:rFonts w:hint="eastAsia"/>
        </w:rPr>
        <w:t>1．唐传奇、变文、俗讲的创作概况。  </w:t>
      </w:r>
    </w:p>
    <w:p>
      <w:pPr>
        <w:rPr>
          <w:rFonts w:hint="eastAsia"/>
        </w:rPr>
      </w:pPr>
      <w:r>
        <w:rPr>
          <w:rFonts w:hint="eastAsia"/>
        </w:rPr>
        <w:t xml:space="preserve">2．唐传奇兴盛的原因，佛教文化对变俗讲的影响。    </w:t>
      </w:r>
    </w:p>
    <w:p>
      <w:r>
        <w:rPr>
          <w:rFonts w:hint="eastAsia"/>
        </w:rPr>
        <w:t>3．唐传奇的艺术成就，唐传奇的分期及代表作，变文和俗讲的概念及艺术特征。</w:t>
      </w:r>
    </w:p>
    <w:p>
      <w:pPr>
        <w:outlineLvl w:val="0"/>
        <w:rPr>
          <w:rFonts w:hint="eastAsia"/>
          <w:b/>
          <w:bCs/>
        </w:rPr>
      </w:pPr>
      <w:bookmarkStart w:id="74" w:name="_Toc16112"/>
      <w:bookmarkStart w:id="75" w:name="_Toc8769"/>
      <w:bookmarkStart w:id="76" w:name="_Toc22440"/>
      <w:r>
        <w:rPr>
          <w:rFonts w:hint="eastAsia"/>
          <w:b/>
          <w:bCs/>
        </w:rPr>
        <w:t>第十章  唐五代词</w:t>
      </w:r>
      <w:bookmarkEnd w:id="74"/>
      <w:bookmarkEnd w:id="75"/>
      <w:bookmarkEnd w:id="76"/>
    </w:p>
    <w:p>
      <w:pPr>
        <w:outlineLvl w:val="1"/>
      </w:pPr>
      <w:r>
        <w:rPr>
          <w:rFonts w:hint="eastAsia"/>
        </w:rPr>
        <w:t>1．词的起源与发展，此期词创作概况，代表作家及作品。</w:t>
      </w:r>
    </w:p>
    <w:p>
      <w:pPr>
        <w:rPr>
          <w:rFonts w:hint="eastAsia"/>
        </w:rPr>
      </w:pPr>
      <w:r>
        <w:rPr>
          <w:rFonts w:hint="eastAsia"/>
        </w:rPr>
        <w:t xml:space="preserve">2．此期词产生的原因，花间派对后世的影响，曲子词与文人词的区别。   </w:t>
      </w:r>
    </w:p>
    <w:p>
      <w:pPr>
        <w:rPr>
          <w:rFonts w:hint="eastAsia"/>
        </w:rPr>
      </w:pPr>
      <w:r>
        <w:rPr>
          <w:rFonts w:hint="eastAsia"/>
        </w:rPr>
        <w:t>3．李煜词风前后期的变化，温庭筠与韦庄词风的差异，西蜀词与南唐词的差异。</w:t>
      </w:r>
    </w:p>
    <w:p>
      <w:pPr>
        <w:rPr>
          <w:rFonts w:hint="eastAsia"/>
        </w:rPr>
      </w:pPr>
    </w:p>
    <w:p>
      <w:pPr>
        <w:pStyle w:val="6"/>
        <w:outlineLvl w:val="0"/>
        <w:rPr>
          <w:rFonts w:hint="eastAsia"/>
        </w:rPr>
      </w:pPr>
      <w:bookmarkStart w:id="77" w:name="_Toc28764"/>
      <w:bookmarkStart w:id="78" w:name="_Toc31927"/>
      <w:bookmarkStart w:id="79" w:name="_Toc195"/>
      <w:r>
        <w:rPr>
          <w:rFonts w:hint="eastAsia"/>
        </w:rPr>
        <w:t>第五编 宋辽金文学</w:t>
      </w:r>
      <w:bookmarkEnd w:id="77"/>
      <w:bookmarkEnd w:id="78"/>
      <w:bookmarkEnd w:id="79"/>
    </w:p>
    <w:p>
      <w:pPr>
        <w:outlineLvl w:val="0"/>
        <w:rPr>
          <w:b/>
          <w:bCs/>
        </w:rPr>
      </w:pPr>
      <w:bookmarkStart w:id="80" w:name="_Toc29883"/>
      <w:bookmarkStart w:id="81" w:name="_Toc18632"/>
      <w:bookmarkStart w:id="82" w:name="_Toc5080"/>
      <w:r>
        <w:rPr>
          <w:rFonts w:hint="eastAsia"/>
          <w:b/>
          <w:bCs/>
        </w:rPr>
        <w:t>第一章 北宋初期的文风与诗风</w:t>
      </w:r>
      <w:bookmarkEnd w:id="80"/>
      <w:bookmarkEnd w:id="81"/>
      <w:bookmarkEnd w:id="82"/>
    </w:p>
    <w:p>
      <w:pPr>
        <w:rPr>
          <w:color w:val="auto"/>
        </w:rPr>
      </w:pPr>
      <w:r>
        <w:rPr>
          <w:rFonts w:hint="eastAsia"/>
          <w:color w:val="auto"/>
        </w:rPr>
        <w:t>1.宋初文坛的概况，代表作家及作品。</w:t>
      </w:r>
    </w:p>
    <w:p>
      <w:pPr>
        <w:rPr>
          <w:color w:val="auto"/>
        </w:rPr>
      </w:pPr>
      <w:r>
        <w:rPr>
          <w:rFonts w:hint="eastAsia"/>
          <w:color w:val="auto"/>
        </w:rPr>
        <w:t>2.王禹偁的文学贡献，唐代诗歌对宋初诗歌的影响。</w:t>
      </w:r>
    </w:p>
    <w:p>
      <w:pPr>
        <w:rPr>
          <w:color w:val="auto"/>
        </w:rPr>
      </w:pPr>
      <w:r>
        <w:rPr>
          <w:rFonts w:hint="eastAsia"/>
          <w:color w:val="auto"/>
        </w:rPr>
        <w:t>3.宋初三体诗的特点。</w:t>
      </w:r>
    </w:p>
    <w:p>
      <w:pPr>
        <w:outlineLvl w:val="0"/>
        <w:rPr>
          <w:b/>
          <w:bCs/>
        </w:rPr>
      </w:pPr>
      <w:bookmarkStart w:id="83" w:name="_Toc1001"/>
      <w:bookmarkStart w:id="84" w:name="_Toc16664"/>
      <w:bookmarkStart w:id="85" w:name="_Toc15659"/>
      <w:r>
        <w:rPr>
          <w:rFonts w:hint="eastAsia"/>
          <w:b/>
          <w:bCs/>
        </w:rPr>
        <w:t>第二章 欧阳修与北宋诗文革新</w:t>
      </w:r>
      <w:bookmarkEnd w:id="83"/>
      <w:bookmarkEnd w:id="84"/>
      <w:bookmarkEnd w:id="85"/>
    </w:p>
    <w:p>
      <w:r>
        <w:rPr>
          <w:rFonts w:hint="eastAsia"/>
        </w:rPr>
        <w:t>1.欧阳修的生平、创作。</w:t>
      </w:r>
    </w:p>
    <w:p>
      <w:r>
        <w:rPr>
          <w:rFonts w:hint="eastAsia"/>
        </w:rPr>
        <w:t>2.诗文革新的文学意义，欧阳修在当时的文学地位。</w:t>
      </w:r>
    </w:p>
    <w:p>
      <w:r>
        <w:rPr>
          <w:rFonts w:hint="eastAsia"/>
        </w:rPr>
        <w:t>3.欧阳修散文的艺术特点，诗文革新的理论主张。</w:t>
      </w:r>
    </w:p>
    <w:p>
      <w:pPr>
        <w:outlineLvl w:val="0"/>
        <w:rPr>
          <w:rFonts w:hint="eastAsia"/>
          <w:b/>
          <w:bCs/>
        </w:rPr>
      </w:pPr>
      <w:bookmarkStart w:id="86" w:name="_Toc16745"/>
      <w:bookmarkStart w:id="87" w:name="_Toc9588"/>
      <w:bookmarkStart w:id="88" w:name="_Toc3661"/>
      <w:r>
        <w:rPr>
          <w:rFonts w:hint="eastAsia"/>
          <w:b/>
          <w:bCs/>
        </w:rPr>
        <w:t>第三章  苏 轼</w:t>
      </w:r>
      <w:bookmarkEnd w:id="86"/>
      <w:bookmarkEnd w:id="87"/>
      <w:bookmarkEnd w:id="88"/>
    </w:p>
    <w:p>
      <w:pPr>
        <w:rPr>
          <w:rFonts w:hint="eastAsia"/>
        </w:rPr>
      </w:pPr>
      <w:r>
        <w:rPr>
          <w:rFonts w:hint="eastAsia"/>
        </w:rPr>
        <w:t>1.苏轼生平和思想。</w:t>
      </w:r>
    </w:p>
    <w:p>
      <w:pPr>
        <w:rPr>
          <w:rFonts w:hint="eastAsia"/>
        </w:rPr>
      </w:pPr>
      <w:r>
        <w:rPr>
          <w:rFonts w:hint="eastAsia"/>
        </w:rPr>
        <w:t>2.苏轼的文学地位和影响。</w:t>
      </w:r>
    </w:p>
    <w:p>
      <w:pPr>
        <w:rPr>
          <w:rFonts w:hint="eastAsia"/>
        </w:rPr>
      </w:pPr>
      <w:r>
        <w:rPr>
          <w:rFonts w:hint="eastAsia"/>
        </w:rPr>
        <w:t>3.苏轼在诗、词、散文各方面的艺术成就。</w:t>
      </w:r>
    </w:p>
    <w:p>
      <w:pPr>
        <w:outlineLvl w:val="0"/>
        <w:rPr>
          <w:b/>
          <w:bCs/>
        </w:rPr>
      </w:pPr>
      <w:bookmarkStart w:id="89" w:name="_Toc10234"/>
      <w:bookmarkStart w:id="90" w:name="_Toc755"/>
      <w:bookmarkStart w:id="91" w:name="_Toc23114"/>
      <w:r>
        <w:rPr>
          <w:rFonts w:hint="eastAsia"/>
          <w:b/>
          <w:bCs/>
        </w:rPr>
        <w:t>第四章 黄庭坚与江西诗派</w:t>
      </w:r>
      <w:bookmarkEnd w:id="89"/>
      <w:bookmarkEnd w:id="90"/>
      <w:bookmarkEnd w:id="91"/>
    </w:p>
    <w:p>
      <w:r>
        <w:rPr>
          <w:rFonts w:hint="eastAsia"/>
        </w:rPr>
        <w:t>1.黄庭坚、陈师道、陈与义的生平和创作。</w:t>
      </w:r>
    </w:p>
    <w:p>
      <w:r>
        <w:rPr>
          <w:rFonts w:hint="eastAsia"/>
        </w:rPr>
        <w:t>2.杜甫对江西诗派的影响，江西诗派对宋代诗风的影响。</w:t>
      </w:r>
    </w:p>
    <w:p>
      <w:r>
        <w:rPr>
          <w:rFonts w:hint="eastAsia"/>
        </w:rPr>
        <w:t>3.江西诗派的艺术特征，黄庭坚诗论的基本观点，后山体、简斋体的艺术特点，活法说的内涵。</w:t>
      </w:r>
    </w:p>
    <w:p>
      <w:pPr>
        <w:outlineLvl w:val="0"/>
        <w:rPr>
          <w:b/>
          <w:bCs/>
        </w:rPr>
      </w:pPr>
      <w:bookmarkStart w:id="92" w:name="_Toc14716"/>
      <w:bookmarkStart w:id="93" w:name="_Toc11723"/>
      <w:bookmarkStart w:id="94" w:name="_Toc15399"/>
      <w:r>
        <w:rPr>
          <w:rFonts w:hint="eastAsia"/>
          <w:b/>
          <w:bCs/>
        </w:rPr>
        <w:t>第五章 北宋词与南渡词</w:t>
      </w:r>
      <w:bookmarkEnd w:id="92"/>
      <w:bookmarkEnd w:id="93"/>
      <w:bookmarkEnd w:id="94"/>
    </w:p>
    <w:p>
      <w:pPr>
        <w:rPr>
          <w:rFonts w:hint="eastAsia"/>
        </w:rPr>
      </w:pPr>
      <w:r>
        <w:rPr>
          <w:rFonts w:hint="eastAsia"/>
        </w:rPr>
        <w:t xml:space="preserve">1. 北宋词坛的创作概况，代表词人及词作。           </w:t>
      </w:r>
    </w:p>
    <w:p>
      <w:pPr>
        <w:outlineLvl w:val="1"/>
      </w:pPr>
      <w:r>
        <w:rPr>
          <w:rFonts w:hint="eastAsia"/>
        </w:rPr>
        <w:t>2. 柳永对宋词的贡献，周邦彦是北宋词的集大成者。</w:t>
      </w:r>
    </w:p>
    <w:p>
      <w:r>
        <w:rPr>
          <w:rFonts w:hint="eastAsia"/>
        </w:rPr>
        <w:t>3. 晏殊、欧阳修、柳永、晏几道、贺铸、周邦彦词的</w:t>
      </w:r>
      <w:r>
        <w:t>艺术</w:t>
      </w:r>
      <w:r>
        <w:rPr>
          <w:rFonts w:hint="eastAsia"/>
        </w:rPr>
        <w:t>特征，易安体的艺术特征。</w:t>
      </w:r>
    </w:p>
    <w:p>
      <w:pPr>
        <w:outlineLvl w:val="0"/>
        <w:rPr>
          <w:rFonts w:hint="eastAsia"/>
          <w:b/>
          <w:bCs/>
        </w:rPr>
      </w:pPr>
      <w:bookmarkStart w:id="95" w:name="_Toc11341"/>
      <w:bookmarkStart w:id="96" w:name="_Toc24476"/>
      <w:bookmarkStart w:id="97" w:name="_Toc4935"/>
      <w:r>
        <w:rPr>
          <w:rFonts w:hint="eastAsia"/>
          <w:b/>
          <w:bCs/>
        </w:rPr>
        <w:t>第六章  陆游与南宋诗</w:t>
      </w:r>
      <w:bookmarkEnd w:id="95"/>
      <w:bookmarkEnd w:id="96"/>
      <w:bookmarkEnd w:id="97"/>
    </w:p>
    <w:p>
      <w:pPr>
        <w:outlineLvl w:val="1"/>
      </w:pPr>
      <w:r>
        <w:rPr>
          <w:rFonts w:hint="eastAsia"/>
        </w:rPr>
        <w:t>1. 陆游生平和思想。杨万里、范成大等代表作家的创作概况。</w:t>
      </w:r>
    </w:p>
    <w:p>
      <w:pPr>
        <w:rPr>
          <w:rFonts w:hint="eastAsia"/>
        </w:rPr>
      </w:pPr>
      <w:r>
        <w:rPr>
          <w:rFonts w:hint="eastAsia"/>
        </w:rPr>
        <w:t>2. 陆游诗歌中的爱国主义精神，理解时势对宋末爱国诗人的影响。</w:t>
      </w:r>
    </w:p>
    <w:p>
      <w:r>
        <w:rPr>
          <w:rFonts w:hint="eastAsia"/>
        </w:rPr>
        <w:t>3. 陆游诗歌的特色，范成大田园诗的风格，诚斋体的艺术特点，朱熹的文道观，四灵诗派的艺术特点，江湖诗派的艺术特点。</w:t>
      </w:r>
    </w:p>
    <w:p>
      <w:pPr>
        <w:outlineLvl w:val="0"/>
        <w:rPr>
          <w:rFonts w:hint="eastAsia"/>
          <w:b/>
          <w:bCs/>
        </w:rPr>
      </w:pPr>
      <w:bookmarkStart w:id="98" w:name="_Toc20770"/>
      <w:bookmarkStart w:id="99" w:name="_Toc22703"/>
      <w:bookmarkStart w:id="100" w:name="_Toc32269"/>
      <w:r>
        <w:rPr>
          <w:rFonts w:hint="eastAsia"/>
          <w:b/>
          <w:bCs/>
        </w:rPr>
        <w:t>第七章 辛弃疾</w:t>
      </w:r>
      <w:bookmarkEnd w:id="98"/>
      <w:bookmarkEnd w:id="99"/>
      <w:bookmarkEnd w:id="100"/>
    </w:p>
    <w:p>
      <w:r>
        <w:rPr>
          <w:rFonts w:hint="eastAsia"/>
        </w:rPr>
        <w:t>1. 辛弃疾生平、思想。辛派词人及其代表作。</w:t>
      </w:r>
    </w:p>
    <w:p>
      <w:r>
        <w:rPr>
          <w:rFonts w:hint="eastAsia"/>
        </w:rPr>
        <w:t>2. 辛弃疾词的主题内容，他对于词境的开拓。</w:t>
      </w:r>
    </w:p>
    <w:p>
      <w:pPr>
        <w:rPr>
          <w:rFonts w:hint="eastAsia"/>
        </w:rPr>
      </w:pPr>
      <w:r>
        <w:rPr>
          <w:rFonts w:hint="eastAsia"/>
        </w:rPr>
        <w:t>3. 辛弃疾词的艺术成就。</w:t>
      </w:r>
    </w:p>
    <w:p>
      <w:pPr>
        <w:outlineLvl w:val="0"/>
        <w:rPr>
          <w:rFonts w:hint="eastAsia"/>
          <w:b/>
          <w:bCs/>
        </w:rPr>
      </w:pPr>
      <w:bookmarkStart w:id="101" w:name="_Toc11151"/>
      <w:bookmarkStart w:id="102" w:name="_Toc19963"/>
      <w:bookmarkStart w:id="103" w:name="_Toc19449"/>
      <w:r>
        <w:rPr>
          <w:rFonts w:hint="eastAsia"/>
          <w:b/>
          <w:bCs/>
        </w:rPr>
        <w:t>第八章 南宋中后期词</w:t>
      </w:r>
      <w:bookmarkEnd w:id="101"/>
      <w:bookmarkEnd w:id="102"/>
      <w:bookmarkEnd w:id="103"/>
    </w:p>
    <w:p>
      <w:r>
        <w:rPr>
          <w:rFonts w:hint="eastAsia"/>
        </w:rPr>
        <w:t>1. 南宋中后期词的创作概况和代表词人。</w:t>
      </w:r>
    </w:p>
    <w:p>
      <w:r>
        <w:rPr>
          <w:rFonts w:hint="eastAsia"/>
        </w:rPr>
        <w:t>2. 此期词风变化的原因。</w:t>
      </w:r>
    </w:p>
    <w:p>
      <w:r>
        <w:rPr>
          <w:rFonts w:hint="eastAsia"/>
        </w:rPr>
        <w:t>3. 姜夔词的清雅特色，吴文英词的艺术特征，史达祖咏物词的特点。</w:t>
      </w:r>
    </w:p>
    <w:p>
      <w:pPr>
        <w:outlineLvl w:val="0"/>
        <w:rPr>
          <w:rFonts w:hint="eastAsia"/>
          <w:b/>
          <w:bCs/>
        </w:rPr>
      </w:pPr>
      <w:bookmarkStart w:id="104" w:name="_Toc1856"/>
      <w:bookmarkStart w:id="105" w:name="_Toc13305"/>
      <w:bookmarkStart w:id="106" w:name="_Toc18333"/>
      <w:r>
        <w:rPr>
          <w:rFonts w:hint="eastAsia"/>
          <w:b/>
          <w:bCs/>
        </w:rPr>
        <w:t>第九章 宋代散文</w:t>
      </w:r>
      <w:bookmarkEnd w:id="104"/>
      <w:bookmarkEnd w:id="105"/>
      <w:bookmarkEnd w:id="106"/>
    </w:p>
    <w:p>
      <w:pPr>
        <w:rPr>
          <w:rFonts w:hint="eastAsia"/>
        </w:rPr>
      </w:pPr>
      <w:r>
        <w:rPr>
          <w:rFonts w:hint="eastAsia"/>
        </w:rPr>
        <w:t xml:space="preserve">1. 宋代散文的创作概况，各个时期的代表作家。           </w:t>
      </w:r>
    </w:p>
    <w:p>
      <w:r>
        <w:rPr>
          <w:rFonts w:hint="eastAsia"/>
        </w:rPr>
        <w:t>2. 宋代散文发展变化，宋代理学的影响。</w:t>
      </w:r>
    </w:p>
    <w:p>
      <w:pPr>
        <w:rPr>
          <w:rFonts w:hint="eastAsia"/>
        </w:rPr>
      </w:pPr>
      <w:r>
        <w:rPr>
          <w:rFonts w:hint="eastAsia"/>
        </w:rPr>
        <w:t>3. 王安石、曾巩、苏辙散文的艺术特点。</w:t>
      </w:r>
    </w:p>
    <w:p>
      <w:pPr>
        <w:outlineLvl w:val="0"/>
        <w:rPr>
          <w:rFonts w:hint="eastAsia"/>
          <w:b/>
          <w:bCs/>
        </w:rPr>
      </w:pPr>
      <w:bookmarkStart w:id="107" w:name="_Toc32370"/>
      <w:bookmarkStart w:id="108" w:name="_Toc7393"/>
      <w:bookmarkStart w:id="109" w:name="_Toc29907"/>
      <w:r>
        <w:rPr>
          <w:rFonts w:hint="eastAsia"/>
          <w:b/>
          <w:bCs/>
        </w:rPr>
        <w:t>第十章 宋代小说</w:t>
      </w:r>
      <w:bookmarkEnd w:id="107"/>
      <w:bookmarkEnd w:id="108"/>
      <w:bookmarkEnd w:id="109"/>
    </w:p>
    <w:p>
      <w:r>
        <w:rPr>
          <w:rFonts w:hint="eastAsia"/>
        </w:rPr>
        <w:t>1. 宋代文言和白话小说的创作概况。</w:t>
      </w:r>
    </w:p>
    <w:p>
      <w:r>
        <w:rPr>
          <w:rFonts w:hint="eastAsia"/>
        </w:rPr>
        <w:t>2. 话本小说兴盛的原因、地位及其影响。</w:t>
      </w:r>
    </w:p>
    <w:p>
      <w:r>
        <w:rPr>
          <w:rFonts w:hint="eastAsia"/>
        </w:rPr>
        <w:t>3. “说话”四家，话本小说的文学成就。</w:t>
      </w:r>
    </w:p>
    <w:p>
      <w:pPr>
        <w:outlineLvl w:val="0"/>
        <w:rPr>
          <w:rFonts w:hint="eastAsia"/>
          <w:b/>
          <w:bCs/>
        </w:rPr>
      </w:pPr>
      <w:bookmarkStart w:id="110" w:name="_Toc19560"/>
      <w:bookmarkStart w:id="111" w:name="_Toc6985"/>
      <w:bookmarkStart w:id="112" w:name="_Toc22652"/>
      <w:r>
        <w:rPr>
          <w:rFonts w:hint="eastAsia"/>
          <w:b/>
          <w:bCs/>
        </w:rPr>
        <w:t>第十一章 辽金文学</w:t>
      </w:r>
      <w:bookmarkEnd w:id="110"/>
      <w:bookmarkEnd w:id="111"/>
      <w:bookmarkEnd w:id="112"/>
    </w:p>
    <w:p>
      <w:r>
        <w:rPr>
          <w:rFonts w:hint="eastAsia"/>
        </w:rPr>
        <w:t>1. 辽金文学的代表作家和作品。</w:t>
      </w:r>
    </w:p>
    <w:p>
      <w:pPr>
        <w:rPr>
          <w:rFonts w:hint="eastAsia"/>
        </w:rPr>
      </w:pPr>
      <w:r>
        <w:rPr>
          <w:rFonts w:hint="eastAsia"/>
        </w:rPr>
        <w:t>2. 《西厢记诸宫调》对戏曲的影响。</w:t>
      </w:r>
    </w:p>
    <w:p>
      <w:r>
        <w:rPr>
          <w:rFonts w:hint="eastAsia"/>
        </w:rPr>
        <w:t>3. 元好问诗歌的主题和艺术特征，元好问词的风格。</w:t>
      </w:r>
    </w:p>
    <w:p>
      <w:pPr>
        <w:pStyle w:val="6"/>
        <w:outlineLvl w:val="1"/>
        <w:rPr>
          <w:rFonts w:hint="eastAsia"/>
        </w:rPr>
      </w:pPr>
      <w:r>
        <w:rPr>
          <w:rFonts w:hint="eastAsia"/>
        </w:rPr>
        <w:t>第六编元代文学</w:t>
      </w:r>
    </w:p>
    <w:p>
      <w:pPr>
        <w:outlineLvl w:val="0"/>
        <w:rPr>
          <w:rFonts w:hint="eastAsia"/>
          <w:b/>
          <w:bCs/>
        </w:rPr>
      </w:pPr>
      <w:bookmarkStart w:id="113" w:name="_Toc10543"/>
      <w:bookmarkStart w:id="114" w:name="_Toc12332"/>
      <w:bookmarkStart w:id="115" w:name="_Toc5991"/>
      <w:r>
        <w:rPr>
          <w:rFonts w:hint="eastAsia"/>
          <w:b/>
          <w:bCs/>
        </w:rPr>
        <w:t>第一章  前期元杂剧的发展</w:t>
      </w:r>
      <w:bookmarkEnd w:id="113"/>
      <w:bookmarkEnd w:id="114"/>
      <w:bookmarkEnd w:id="115"/>
    </w:p>
    <w:p>
      <w:r>
        <w:rPr>
          <w:rFonts w:hint="eastAsia"/>
        </w:rPr>
        <w:t>1.前期元杂剧的创作和发展，代表作家及作品。</w:t>
      </w:r>
    </w:p>
    <w:p>
      <w:pPr>
        <w:rPr>
          <w:rFonts w:hint="eastAsia"/>
        </w:rPr>
      </w:pPr>
      <w:r>
        <w:rPr>
          <w:rFonts w:hint="eastAsia"/>
        </w:rPr>
        <w:t>2.元代文化对元杂剧风格的影响。</w:t>
      </w:r>
    </w:p>
    <w:p>
      <w:r>
        <w:rPr>
          <w:rFonts w:hint="eastAsia"/>
        </w:rPr>
        <w:t>3.元杂剧的艺术体制，白朴的《梧桐雨》和马致远的《汉宫秋》的不同特色，《西厢记》中人物形象的特点，结构特点。</w:t>
      </w:r>
    </w:p>
    <w:p>
      <w:pPr>
        <w:outlineLvl w:val="0"/>
        <w:rPr>
          <w:rFonts w:hint="eastAsia"/>
          <w:b/>
          <w:bCs/>
        </w:rPr>
      </w:pPr>
      <w:bookmarkStart w:id="116" w:name="_Toc18856"/>
      <w:bookmarkStart w:id="117" w:name="_Toc10045"/>
      <w:bookmarkStart w:id="118" w:name="_Toc4731"/>
      <w:r>
        <w:rPr>
          <w:rFonts w:hint="eastAsia"/>
          <w:b/>
          <w:bCs/>
        </w:rPr>
        <w:t>第二章 关 汉 卿</w:t>
      </w:r>
      <w:bookmarkEnd w:id="116"/>
      <w:bookmarkEnd w:id="117"/>
      <w:bookmarkEnd w:id="118"/>
    </w:p>
    <w:p>
      <w:r>
        <w:rPr>
          <w:rFonts w:hint="eastAsia"/>
        </w:rPr>
        <w:t>1. 关汉卿的生平、思想及创作。</w:t>
      </w:r>
    </w:p>
    <w:p>
      <w:pPr>
        <w:rPr>
          <w:rFonts w:hint="eastAsia"/>
        </w:rPr>
      </w:pPr>
      <w:r>
        <w:rPr>
          <w:rFonts w:hint="eastAsia"/>
        </w:rPr>
        <w:t>2. 《窦娥冤》的悲剧性。关汉卿创作的局限性。</w:t>
      </w:r>
    </w:p>
    <w:p>
      <w:r>
        <w:rPr>
          <w:rFonts w:hint="eastAsia"/>
        </w:rPr>
        <w:t xml:space="preserve">3. </w:t>
      </w:r>
      <w:r>
        <w:t>《窦娥冤》</w:t>
      </w:r>
      <w:r>
        <w:rPr>
          <w:rFonts w:hint="eastAsia"/>
        </w:rPr>
        <w:t>的悲剧艺术特色，关汉卿创作的总体风格。</w:t>
      </w:r>
    </w:p>
    <w:p>
      <w:pPr>
        <w:pStyle w:val="5"/>
        <w:outlineLvl w:val="0"/>
        <w:rPr>
          <w:rFonts w:hint="eastAsia"/>
        </w:rPr>
      </w:pPr>
      <w:bookmarkStart w:id="119" w:name="_Toc26045"/>
      <w:bookmarkStart w:id="120" w:name="_Toc6432"/>
      <w:bookmarkStart w:id="121" w:name="_Toc27800"/>
      <w:r>
        <w:rPr>
          <w:rFonts w:hint="eastAsia"/>
        </w:rPr>
        <w:t>第三章  后期元杂剧</w:t>
      </w:r>
      <w:bookmarkEnd w:id="119"/>
      <w:bookmarkEnd w:id="120"/>
      <w:bookmarkEnd w:id="121"/>
    </w:p>
    <w:p>
      <w:r>
        <w:rPr>
          <w:rFonts w:hint="eastAsia"/>
        </w:rPr>
        <w:t>1. 后期元杂剧创作概况，郑光祖的生平、思想。</w:t>
      </w:r>
    </w:p>
    <w:p>
      <w:r>
        <w:rPr>
          <w:rFonts w:hint="eastAsia"/>
        </w:rPr>
        <w:t>2. 前后期杂剧的嬗变。</w:t>
      </w:r>
    </w:p>
    <w:p>
      <w:pPr>
        <w:rPr>
          <w:rFonts w:hint="eastAsia"/>
        </w:rPr>
      </w:pPr>
      <w:r>
        <w:rPr>
          <w:rFonts w:hint="eastAsia"/>
        </w:rPr>
        <w:t xml:space="preserve">3. 元曲四大家及代表作，郑光祖《倩女离魂》艺术特点。                   </w:t>
      </w:r>
    </w:p>
    <w:p>
      <w:pPr>
        <w:outlineLvl w:val="0"/>
        <w:rPr>
          <w:rFonts w:hint="eastAsia"/>
          <w:b/>
          <w:bCs/>
        </w:rPr>
      </w:pPr>
      <w:bookmarkStart w:id="122" w:name="_Toc14672"/>
      <w:bookmarkStart w:id="123" w:name="_Toc14657"/>
      <w:bookmarkStart w:id="124" w:name="_Toc31140"/>
      <w:r>
        <w:rPr>
          <w:rFonts w:hint="eastAsia"/>
          <w:b/>
          <w:bCs/>
        </w:rPr>
        <w:t>第四章  南戏</w:t>
      </w:r>
      <w:bookmarkEnd w:id="122"/>
      <w:bookmarkEnd w:id="123"/>
      <w:bookmarkEnd w:id="124"/>
    </w:p>
    <w:p>
      <w:r>
        <w:rPr>
          <w:rFonts w:hint="eastAsia"/>
        </w:rPr>
        <w:t>1.南戏创作的一般情况，代表作家及作品。</w:t>
      </w:r>
    </w:p>
    <w:p>
      <w:pPr>
        <w:rPr>
          <w:rFonts w:hint="eastAsia"/>
        </w:rPr>
      </w:pPr>
      <w:r>
        <w:rPr>
          <w:rFonts w:hint="eastAsia"/>
        </w:rPr>
        <w:t>2.南戏与杂剧的区别及其原因。</w:t>
      </w:r>
    </w:p>
    <w:p>
      <w:pPr>
        <w:rPr>
          <w:rFonts w:hint="eastAsia"/>
        </w:rPr>
      </w:pPr>
      <w:r>
        <w:rPr>
          <w:rFonts w:hint="eastAsia"/>
        </w:rPr>
        <w:t>3.南戏的名称与体制，四大传奇，《琵琶记》的艺术成就。</w:t>
      </w:r>
    </w:p>
    <w:p>
      <w:pPr>
        <w:outlineLvl w:val="0"/>
        <w:rPr>
          <w:rFonts w:hint="eastAsia"/>
          <w:b/>
          <w:bCs/>
        </w:rPr>
      </w:pPr>
      <w:bookmarkStart w:id="125" w:name="_Toc25295"/>
      <w:bookmarkStart w:id="126" w:name="_Toc18452"/>
      <w:bookmarkStart w:id="127" w:name="_Toc2465"/>
      <w:r>
        <w:rPr>
          <w:rFonts w:hint="eastAsia"/>
          <w:b/>
          <w:bCs/>
        </w:rPr>
        <w:t>第五章  元代散曲</w:t>
      </w:r>
      <w:bookmarkEnd w:id="125"/>
      <w:bookmarkEnd w:id="126"/>
      <w:bookmarkEnd w:id="127"/>
    </w:p>
    <w:p>
      <w:pPr>
        <w:rPr>
          <w:rFonts w:hint="eastAsia"/>
        </w:rPr>
      </w:pPr>
      <w:r>
        <w:rPr>
          <w:rFonts w:hint="eastAsia"/>
        </w:rPr>
        <w:t>1.元代前后期散曲创作概况，代表作家及作品。</w:t>
      </w:r>
    </w:p>
    <w:p>
      <w:pPr>
        <w:rPr>
          <w:rFonts w:hint="eastAsia"/>
        </w:rPr>
      </w:pPr>
      <w:r>
        <w:rPr>
          <w:rFonts w:hint="eastAsia"/>
        </w:rPr>
        <w:t>2.散曲和词的区别。</w:t>
      </w:r>
    </w:p>
    <w:p>
      <w:pPr>
        <w:rPr>
          <w:rFonts w:hint="eastAsia"/>
        </w:rPr>
      </w:pPr>
      <w:r>
        <w:rPr>
          <w:rFonts w:hint="eastAsia"/>
        </w:rPr>
        <w:t>3.散曲、小令、套数的概念，马致远、张养浩、张可久散曲的艺术特色。</w:t>
      </w:r>
    </w:p>
    <w:p>
      <w:pPr>
        <w:outlineLvl w:val="0"/>
        <w:rPr>
          <w:rFonts w:hint="eastAsia"/>
          <w:b/>
          <w:bCs/>
        </w:rPr>
      </w:pPr>
      <w:bookmarkStart w:id="128" w:name="_Toc24419"/>
      <w:bookmarkStart w:id="129" w:name="_Toc5432"/>
      <w:bookmarkStart w:id="130" w:name="_Toc26269"/>
      <w:r>
        <w:rPr>
          <w:rFonts w:hint="eastAsia"/>
          <w:b/>
          <w:bCs/>
        </w:rPr>
        <w:t>第六章：元代诗文</w:t>
      </w:r>
      <w:bookmarkEnd w:id="128"/>
      <w:bookmarkEnd w:id="129"/>
      <w:bookmarkEnd w:id="130"/>
    </w:p>
    <w:p>
      <w:pPr>
        <w:rPr>
          <w:rFonts w:hint="eastAsia"/>
        </w:rPr>
      </w:pPr>
      <w:r>
        <w:rPr>
          <w:rFonts w:hint="eastAsia"/>
        </w:rPr>
        <w:t>“元诗四大家”的创作概况。</w:t>
      </w:r>
    </w:p>
    <w:p>
      <w:pPr>
        <w:rPr>
          <w:rFonts w:hint="eastAsia"/>
        </w:rPr>
      </w:pPr>
      <w:r>
        <w:rPr>
          <w:rFonts w:hint="eastAsia"/>
        </w:rPr>
        <w:t>元代诗歌风貌的成因。</w:t>
      </w:r>
    </w:p>
    <w:p>
      <w:pPr>
        <w:rPr>
          <w:rFonts w:hint="eastAsia"/>
        </w:rPr>
      </w:pPr>
      <w:r>
        <w:rPr>
          <w:rFonts w:hint="eastAsia"/>
        </w:rPr>
        <w:t>杨维桢的“铁崖体”，萨都剌诗歌的风格特点。</w:t>
      </w:r>
    </w:p>
    <w:p>
      <w:pPr>
        <w:pStyle w:val="6"/>
        <w:outlineLvl w:val="1"/>
        <w:rPr>
          <w:rFonts w:hint="eastAsia"/>
        </w:rPr>
      </w:pPr>
      <w:r>
        <w:t>第七编 明代文学</w:t>
      </w:r>
    </w:p>
    <w:p>
      <w:pPr>
        <w:numPr>
          <w:ilvl w:val="0"/>
          <w:numId w:val="2"/>
        </w:numPr>
        <w:outlineLvl w:val="0"/>
        <w:rPr>
          <w:rFonts w:hint="eastAsia"/>
          <w:b/>
          <w:bCs/>
        </w:rPr>
      </w:pPr>
      <w:bookmarkStart w:id="131" w:name="_Toc30948"/>
      <w:bookmarkStart w:id="132" w:name="_Toc15847"/>
      <w:bookmarkStart w:id="133" w:name="_Toc21375"/>
      <w:r>
        <w:rPr>
          <w:rFonts w:hint="eastAsia"/>
          <w:b/>
          <w:bCs/>
        </w:rPr>
        <w:t>明代诗歌</w:t>
      </w:r>
      <w:bookmarkEnd w:id="131"/>
      <w:bookmarkEnd w:id="132"/>
      <w:bookmarkEnd w:id="133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明</w:t>
      </w:r>
      <w:r>
        <w:rPr>
          <w:rFonts w:hint="eastAsia"/>
        </w:rPr>
        <w:t>代</w:t>
      </w:r>
      <w:r>
        <w:t>诗歌创作概况</w:t>
      </w:r>
      <w:r>
        <w:rPr>
          <w:rFonts w:hint="eastAsia"/>
        </w:rPr>
        <w:t>，不同流派代表作家。</w:t>
      </w:r>
    </w:p>
    <w:p>
      <w:r>
        <w:rPr>
          <w:rFonts w:hint="eastAsia"/>
        </w:rPr>
        <w:t>2.明代诗歌理论兴盛，创作成就让位于小说的原因。</w:t>
      </w:r>
    </w:p>
    <w:p>
      <w:r>
        <w:rPr>
          <w:rFonts w:hint="eastAsia"/>
          <w:lang w:val="en-US" w:eastAsia="zh-CN"/>
        </w:rPr>
        <w:t>3.</w:t>
      </w:r>
      <w:r>
        <w:rPr>
          <w:rFonts w:hint="eastAsia"/>
        </w:rPr>
        <w:t>前后七子、台阁体、茶陵诗派、公安派、竟陵派的理论主张。</w:t>
      </w:r>
    </w:p>
    <w:p>
      <w:pPr>
        <w:outlineLvl w:val="0"/>
        <w:rPr>
          <w:rFonts w:hint="eastAsia"/>
          <w:b/>
          <w:bCs/>
        </w:rPr>
      </w:pPr>
      <w:bookmarkStart w:id="134" w:name="_Toc30826"/>
      <w:bookmarkStart w:id="135" w:name="_Toc20293"/>
      <w:bookmarkStart w:id="136" w:name="_Toc9648"/>
      <w:r>
        <w:rPr>
          <w:rFonts w:hint="eastAsia"/>
          <w:b/>
          <w:bCs/>
        </w:rPr>
        <w:t>第二章　明代散文</w:t>
      </w:r>
      <w:bookmarkEnd w:id="134"/>
      <w:bookmarkEnd w:id="135"/>
      <w:bookmarkEnd w:id="136"/>
    </w:p>
    <w:p>
      <w:pPr>
        <w:rPr>
          <w:rFonts w:hint="eastAsia"/>
        </w:rPr>
      </w:pPr>
      <w:r>
        <w:rPr>
          <w:rFonts w:hint="eastAsia"/>
        </w:rPr>
        <w:t>1.明代散文的创作格局及其发展，代表作家。</w:t>
      </w:r>
      <w:r>
        <w:t>　　　</w:t>
      </w:r>
    </w:p>
    <w:p>
      <w:r>
        <w:rPr>
          <w:rFonts w:hint="eastAsia"/>
        </w:rPr>
        <w:t>2.明代前后期散文创作变化的原因。</w:t>
      </w:r>
    </w:p>
    <w:p>
      <w:pPr>
        <w:rPr>
          <w:rFonts w:hint="eastAsia"/>
        </w:rPr>
      </w:pPr>
      <w:r>
        <w:rPr>
          <w:rFonts w:hint="eastAsia"/>
        </w:rPr>
        <w:t>3.唐宋派及其文学主张，归有光的创作成就，张岱小品文的风格，晚明小品概念。</w:t>
      </w:r>
      <w:r>
        <w:t>　　</w:t>
      </w:r>
    </w:p>
    <w:p>
      <w:pPr>
        <w:outlineLvl w:val="0"/>
        <w:rPr>
          <w:rFonts w:hint="eastAsia"/>
          <w:b/>
          <w:bCs/>
        </w:rPr>
      </w:pPr>
      <w:bookmarkStart w:id="137" w:name="_Toc24548"/>
      <w:bookmarkStart w:id="138" w:name="_Toc15429"/>
      <w:bookmarkStart w:id="139" w:name="_Toc2470"/>
      <w:r>
        <w:rPr>
          <w:rFonts w:hint="eastAsia"/>
          <w:b/>
          <w:bCs/>
        </w:rPr>
        <w:t>第三章 《三国演义》</w:t>
      </w:r>
      <w:bookmarkEnd w:id="137"/>
      <w:bookmarkEnd w:id="138"/>
      <w:bookmarkEnd w:id="139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《三国演义》</w:t>
      </w:r>
      <w:r>
        <w:rPr>
          <w:rFonts w:hint="eastAsia"/>
        </w:rPr>
        <w:t>的成书过程，作者及版本。</w:t>
      </w:r>
    </w:p>
    <w:p>
      <w:r>
        <w:rPr>
          <w:rFonts w:hint="eastAsia"/>
          <w:lang w:val="en-US" w:eastAsia="zh-CN"/>
        </w:rPr>
        <w:t>2.</w:t>
      </w:r>
      <w:r>
        <w:t>《三国演义》</w:t>
      </w:r>
      <w:r>
        <w:rPr>
          <w:rFonts w:hint="eastAsia"/>
        </w:rPr>
        <w:t>集体创作的模式</w:t>
      </w:r>
      <w:r>
        <w:t>。</w:t>
      </w:r>
    </w:p>
    <w:p>
      <w:r>
        <w:rPr>
          <w:rFonts w:hint="eastAsia"/>
          <w:lang w:val="en-US" w:eastAsia="zh-CN"/>
        </w:rPr>
        <w:t>3.</w:t>
      </w:r>
      <w:r>
        <w:t>《三国演义》的主要内容和思想倾向；《三国演义》的文学成就及其影响</w:t>
      </w:r>
      <w:r>
        <w:rPr>
          <w:rFonts w:hint="eastAsia"/>
        </w:rPr>
        <w:t>，塑造人物类型化的特点。</w:t>
      </w:r>
    </w:p>
    <w:p>
      <w:pPr>
        <w:outlineLvl w:val="0"/>
        <w:rPr>
          <w:rFonts w:hint="eastAsia"/>
          <w:b/>
          <w:bCs/>
        </w:rPr>
      </w:pPr>
      <w:bookmarkStart w:id="140" w:name="_Toc19946"/>
      <w:bookmarkStart w:id="141" w:name="_Toc18151"/>
      <w:bookmarkStart w:id="142" w:name="_Toc27382"/>
      <w:r>
        <w:rPr>
          <w:rFonts w:hint="eastAsia"/>
          <w:b/>
          <w:bCs/>
        </w:rPr>
        <w:t>第四章 《水浒传》</w:t>
      </w:r>
      <w:bookmarkEnd w:id="140"/>
      <w:bookmarkEnd w:id="141"/>
      <w:bookmarkEnd w:id="142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《水浒传》</w:t>
      </w:r>
      <w:r>
        <w:rPr>
          <w:rFonts w:hint="eastAsia"/>
        </w:rPr>
        <w:t>成书过程、作者及</w:t>
      </w:r>
      <w:r>
        <w:t>版本</w:t>
      </w:r>
      <w:r>
        <w:rPr>
          <w:rFonts w:hint="eastAsia"/>
        </w:rPr>
        <w:t>。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元末起初的社会动荡和农民起义对《水浒传》创作的影响。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t>《水浒传》的思想</w:t>
      </w:r>
      <w:r>
        <w:rPr>
          <w:rFonts w:hint="eastAsia"/>
        </w:rPr>
        <w:t>内容</w:t>
      </w:r>
      <w:r>
        <w:t>；《水浒传》</w:t>
      </w:r>
      <w:r>
        <w:rPr>
          <w:rFonts w:hint="eastAsia"/>
        </w:rPr>
        <w:t>人物塑造的特点，语言特色。</w:t>
      </w:r>
    </w:p>
    <w:p>
      <w:pPr>
        <w:outlineLvl w:val="0"/>
        <w:rPr>
          <w:rFonts w:hint="eastAsia"/>
          <w:b/>
          <w:bCs/>
        </w:rPr>
      </w:pPr>
      <w:bookmarkStart w:id="143" w:name="_Toc21332"/>
      <w:bookmarkStart w:id="144" w:name="_Toc27233"/>
      <w:bookmarkStart w:id="145" w:name="_Toc29030"/>
      <w:r>
        <w:rPr>
          <w:rFonts w:hint="eastAsia"/>
          <w:b/>
          <w:bCs/>
        </w:rPr>
        <w:t>第五章 《西游记》</w:t>
      </w:r>
      <w:bookmarkEnd w:id="143"/>
      <w:bookmarkEnd w:id="144"/>
      <w:bookmarkEnd w:id="145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《</w:t>
      </w:r>
      <w:r>
        <w:rPr>
          <w:rFonts w:hint="eastAsia"/>
        </w:rPr>
        <w:t>西游记</w:t>
      </w:r>
      <w:r>
        <w:t>》</w:t>
      </w:r>
      <w:r>
        <w:rPr>
          <w:rFonts w:hint="eastAsia"/>
        </w:rPr>
        <w:t>成书过程、作者及</w:t>
      </w:r>
      <w:r>
        <w:t>版本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t>《西游记》</w:t>
      </w:r>
      <w:r>
        <w:rPr>
          <w:rFonts w:hint="eastAsia"/>
        </w:rPr>
        <w:t>对明代社会现实的批判倾向。</w:t>
      </w:r>
    </w:p>
    <w:p>
      <w:pPr>
        <w:rPr>
          <w:rFonts w:hint="eastAsia"/>
          <w:b/>
          <w:bCs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《西游记》的</w:t>
      </w:r>
      <w:r>
        <w:t>思想内涵</w:t>
      </w:r>
      <w:r>
        <w:rPr>
          <w:rFonts w:hint="eastAsia"/>
        </w:rPr>
        <w:t>、</w:t>
      </w:r>
      <w:r>
        <w:t>艺术特色</w:t>
      </w:r>
      <w:r>
        <w:rPr>
          <w:rFonts w:hint="eastAsia"/>
        </w:rPr>
        <w:t>，人物形象的特色，幽默轻松的语言风格。</w:t>
      </w:r>
      <w:r>
        <w:br w:type="textWrapping"/>
      </w:r>
      <w:r>
        <w:rPr>
          <w:rFonts w:hint="eastAsia"/>
          <w:b/>
          <w:bCs/>
        </w:rPr>
        <w:t>第六章 《金瓶梅》</w:t>
      </w:r>
    </w:p>
    <w:p>
      <w:pPr>
        <w:rPr>
          <w:rFonts w:hint="eastAsia"/>
        </w:rPr>
      </w:pPr>
      <w:r>
        <w:rPr>
          <w:rFonts w:hint="eastAsia"/>
        </w:rPr>
        <w:t xml:space="preserve">1. </w:t>
      </w:r>
      <w:r>
        <w:t>《</w:t>
      </w:r>
      <w:r>
        <w:rPr>
          <w:rFonts w:hint="eastAsia"/>
        </w:rPr>
        <w:t>金瓶梅</w:t>
      </w:r>
      <w:r>
        <w:t>》</w:t>
      </w:r>
      <w:r>
        <w:rPr>
          <w:rFonts w:hint="eastAsia"/>
        </w:rPr>
        <w:t>成书过程、作者及</w:t>
      </w:r>
      <w:r>
        <w:t>版本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 《金瓶梅》在世情小说发展史上的地位。</w:t>
      </w:r>
    </w:p>
    <w:p>
      <w:pPr>
        <w:rPr>
          <w:rFonts w:hint="eastAsia"/>
        </w:rPr>
      </w:pPr>
      <w:r>
        <w:rPr>
          <w:rFonts w:hint="eastAsia"/>
        </w:rPr>
        <w:t>3. 四大奇书，</w:t>
      </w:r>
      <w:r>
        <w:t>《金瓶梅》</w:t>
      </w:r>
      <w:r>
        <w:rPr>
          <w:rFonts w:hint="eastAsia"/>
        </w:rPr>
        <w:t>人物塑造的特点，</w:t>
      </w:r>
      <w:r>
        <w:t>《金瓶梅》</w:t>
      </w:r>
      <w:r>
        <w:rPr>
          <w:rFonts w:hint="eastAsia"/>
        </w:rPr>
        <w:t>口语化的市井语言。</w:t>
      </w:r>
      <w:r>
        <w:t>　　</w:t>
      </w:r>
      <w:r>
        <w:br w:type="textWrapping"/>
      </w:r>
      <w:r>
        <w:rPr>
          <w:rFonts w:hint="eastAsia"/>
          <w:b/>
          <w:bCs/>
        </w:rPr>
        <w:t>第七章 明代其他长篇小说及理论批评</w:t>
      </w:r>
    </w:p>
    <w:p>
      <w:r>
        <w:rPr>
          <w:rFonts w:hint="eastAsia"/>
        </w:rPr>
        <w:t>1.长篇小说的创作概况，小说评点的代表人物。</w:t>
      </w:r>
    </w:p>
    <w:p>
      <w:r>
        <w:rPr>
          <w:rFonts w:hint="eastAsia"/>
        </w:rPr>
        <w:t>2.明代长篇小说繁荣的原因。</w:t>
      </w:r>
    </w:p>
    <w:p>
      <w:r>
        <w:rPr>
          <w:rFonts w:hint="eastAsia"/>
        </w:rPr>
        <w:t>3.《封神演义》思想内容和艺术特点，金圣叹对小说理论的贡献。</w:t>
      </w:r>
    </w:p>
    <w:p>
      <w:pPr>
        <w:outlineLvl w:val="0"/>
        <w:rPr>
          <w:rFonts w:hint="eastAsia"/>
          <w:b/>
          <w:bCs/>
        </w:rPr>
      </w:pPr>
      <w:bookmarkStart w:id="146" w:name="_Toc17384"/>
      <w:bookmarkStart w:id="147" w:name="_Toc8900"/>
      <w:bookmarkStart w:id="148" w:name="_Toc28045"/>
      <w:r>
        <w:rPr>
          <w:rFonts w:hint="eastAsia"/>
          <w:b/>
          <w:bCs/>
        </w:rPr>
        <w:t>第八章 明代拟话本小说</w:t>
      </w:r>
      <w:bookmarkEnd w:id="146"/>
      <w:bookmarkEnd w:id="147"/>
      <w:bookmarkEnd w:id="148"/>
    </w:p>
    <w:p>
      <w:pPr>
        <w:rPr>
          <w:rFonts w:hint="eastAsia"/>
        </w:rPr>
      </w:pPr>
      <w:r>
        <w:rPr>
          <w:rFonts w:hint="eastAsia"/>
        </w:rPr>
        <w:t>1.</w:t>
      </w:r>
      <w:r>
        <w:t>明代</w:t>
      </w:r>
      <w:r>
        <w:rPr>
          <w:rFonts w:hint="eastAsia"/>
        </w:rPr>
        <w:t>拟话本</w:t>
      </w:r>
      <w:r>
        <w:t>小说</w:t>
      </w:r>
      <w:r>
        <w:rPr>
          <w:rFonts w:hint="eastAsia"/>
        </w:rPr>
        <w:t>的创作概况，代表作家及作品。</w:t>
      </w:r>
    </w:p>
    <w:p>
      <w:pPr>
        <w:rPr>
          <w:rFonts w:hint="eastAsia"/>
        </w:rPr>
      </w:pPr>
      <w:r>
        <w:rPr>
          <w:rFonts w:hint="eastAsia"/>
        </w:rPr>
        <w:t>2.明代拟话本小说繁盛的原因。</w:t>
      </w:r>
    </w:p>
    <w:p>
      <w:pPr>
        <w:widowControl w:val="0"/>
        <w:wordWrap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>3.</w:t>
      </w:r>
      <w:r>
        <w:t>“三言” “二拍”</w:t>
      </w:r>
      <w:r>
        <w:rPr>
          <w:rFonts w:hint="eastAsia"/>
        </w:rPr>
        <w:t>的思想内容和艺术特点，拟话本的概念。</w:t>
      </w:r>
    </w:p>
    <w:p>
      <w:pPr>
        <w:widowControl w:val="0"/>
        <w:wordWrap/>
        <w:adjustRightInd/>
        <w:snapToGrid/>
        <w:textAlignment w:val="auto"/>
        <w:outlineLvl w:val="0"/>
        <w:rPr>
          <w:rFonts w:hint="eastAsia"/>
          <w:b/>
          <w:bCs/>
        </w:rPr>
      </w:pPr>
      <w:bookmarkStart w:id="149" w:name="_Toc10557"/>
      <w:r>
        <w:rPr>
          <w:rFonts w:hint="eastAsia"/>
          <w:b/>
          <w:bCs/>
        </w:rPr>
        <w:t>第九章　明代戏剧 </w:t>
      </w:r>
      <w:bookmarkEnd w:id="149"/>
    </w:p>
    <w:p>
      <w:pPr>
        <w:rPr>
          <w:rFonts w:hint="eastAsia"/>
        </w:rPr>
      </w:pPr>
      <w:r>
        <w:rPr>
          <w:rFonts w:hint="eastAsia"/>
        </w:rPr>
        <w:t>1.</w:t>
      </w:r>
      <w:r>
        <w:t>明代</w:t>
      </w:r>
      <w:r>
        <w:rPr>
          <w:rFonts w:hint="eastAsia"/>
        </w:rPr>
        <w:t>戏</w:t>
      </w:r>
      <w:r>
        <w:t>剧</w:t>
      </w:r>
      <w:r>
        <w:rPr>
          <w:rFonts w:hint="eastAsia"/>
        </w:rPr>
        <w:t>创作发展的概况，代表作家及作品。</w:t>
      </w:r>
    </w:p>
    <w:p>
      <w:pPr>
        <w:rPr>
          <w:rFonts w:hint="eastAsia"/>
        </w:rPr>
      </w:pPr>
      <w:r>
        <w:rPr>
          <w:rFonts w:hint="eastAsia"/>
        </w:rPr>
        <w:t>2.明代杂剧和元杂剧的区别的原因，杂剧和传奇区别的原因。</w:t>
      </w:r>
    </w:p>
    <w:p>
      <w:r>
        <w:rPr>
          <w:rFonts w:hint="eastAsia"/>
        </w:rPr>
        <w:t>3.杂剧和传奇不同的艺术体制，明代戏剧的基本特点，徐渭的“四声猿”之艺术成就。</w:t>
      </w:r>
      <w:r>
        <w:t xml:space="preserve">　 </w:t>
      </w:r>
    </w:p>
    <w:p>
      <w:pPr>
        <w:outlineLvl w:val="0"/>
        <w:rPr>
          <w:rFonts w:hint="eastAsia"/>
        </w:rPr>
      </w:pPr>
      <w:bookmarkStart w:id="150" w:name="_Toc32425"/>
      <w:r>
        <w:rPr>
          <w:rFonts w:hint="eastAsia"/>
          <w:b/>
          <w:bCs/>
        </w:rPr>
        <w:t>第十章 汤显祖</w:t>
      </w:r>
      <w:bookmarkEnd w:id="150"/>
      <w:r>
        <w:rPr>
          <w:rFonts w:hint="eastAsia"/>
          <w:b/>
          <w:bCs/>
        </w:rPr>
        <w:t>　</w:t>
      </w:r>
      <w:r>
        <w:rPr>
          <w:b/>
          <w:bCs/>
        </w:rPr>
        <w:t>　</w:t>
      </w:r>
    </w:p>
    <w:p>
      <w:pPr>
        <w:rPr>
          <w:rFonts w:hint="eastAsia"/>
        </w:rPr>
      </w:pPr>
      <w:r>
        <w:rPr>
          <w:rFonts w:hint="eastAsia"/>
        </w:rPr>
        <w:t>1.</w:t>
      </w:r>
      <w:r>
        <w:t>汤显祖的生平和思想</w:t>
      </w:r>
      <w:r>
        <w:rPr>
          <w:rFonts w:hint="eastAsia"/>
        </w:rPr>
        <w:t>。</w:t>
      </w:r>
      <w:r>
        <w:t>　　　　</w:t>
      </w:r>
    </w:p>
    <w:p>
      <w:r>
        <w:rPr>
          <w:rFonts w:hint="eastAsia"/>
        </w:rPr>
        <w:t>2.晚明心学思潮对汤显祖创作的影响。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t>《牡丹亭》的思想内涵和艺术成就</w:t>
      </w:r>
      <w:r>
        <w:rPr>
          <w:rFonts w:hint="eastAsia"/>
        </w:rPr>
        <w:t>，临川四梦。</w:t>
      </w:r>
    </w:p>
    <w:p>
      <w:pPr>
        <w:pStyle w:val="6"/>
        <w:outlineLvl w:val="1"/>
        <w:rPr>
          <w:rFonts w:hint="eastAsia"/>
        </w:rPr>
      </w:pPr>
      <w:r>
        <w:t>第八编 清</w:t>
      </w:r>
      <w:r>
        <w:rPr>
          <w:rFonts w:hint="eastAsia"/>
        </w:rPr>
        <w:t>初至清中叶</w:t>
      </w:r>
      <w:r>
        <w:t>文学</w:t>
      </w:r>
    </w:p>
    <w:p>
      <w:pPr>
        <w:outlineLvl w:val="0"/>
        <w:rPr>
          <w:b/>
          <w:bCs/>
        </w:rPr>
      </w:pPr>
      <w:bookmarkStart w:id="151" w:name="_Toc11853"/>
      <w:bookmarkStart w:id="152" w:name="_Toc17131"/>
      <w:bookmarkStart w:id="153" w:name="_Toc24310"/>
      <w:r>
        <w:rPr>
          <w:rFonts w:hint="eastAsia"/>
          <w:b/>
          <w:bCs/>
        </w:rPr>
        <w:t>第一章  清代诗歌</w:t>
      </w:r>
      <w:bookmarkEnd w:id="151"/>
      <w:bookmarkEnd w:id="152"/>
      <w:bookmarkEnd w:id="153"/>
    </w:p>
    <w:p>
      <w:r>
        <w:rPr>
          <w:rFonts w:hint="eastAsia"/>
        </w:rPr>
        <w:t>1.清代诗歌创作概况，不同流派代表作家。</w:t>
      </w:r>
    </w:p>
    <w:p>
      <w:r>
        <w:rPr>
          <w:rFonts w:hint="eastAsia"/>
        </w:rPr>
        <w:t>2.袁枚的性灵说和公安派之间的区别与联系。</w:t>
      </w:r>
    </w:p>
    <w:p>
      <w:r>
        <w:rPr>
          <w:rFonts w:hint="eastAsia"/>
        </w:rPr>
        <w:t>3.遗民诗人、肌理说、性灵说、神韵说、格调说等概念。</w:t>
      </w:r>
    </w:p>
    <w:p>
      <w:pPr>
        <w:outlineLvl w:val="0"/>
        <w:rPr>
          <w:b/>
          <w:bCs/>
        </w:rPr>
      </w:pPr>
      <w:bookmarkStart w:id="154" w:name="_Toc19467"/>
      <w:bookmarkStart w:id="155" w:name="_Toc10826"/>
      <w:bookmarkStart w:id="156" w:name="_Toc4184"/>
      <w:r>
        <w:rPr>
          <w:rFonts w:hint="eastAsia"/>
          <w:b/>
          <w:bCs/>
        </w:rPr>
        <w:t>第二章  清代词</w:t>
      </w:r>
      <w:bookmarkEnd w:id="154"/>
      <w:bookmarkEnd w:id="155"/>
      <w:bookmarkEnd w:id="156"/>
    </w:p>
    <w:p>
      <w:pPr>
        <w:rPr>
          <w:rFonts w:hint="eastAsia"/>
        </w:rPr>
      </w:pPr>
      <w:r>
        <w:rPr>
          <w:rFonts w:hint="eastAsia"/>
        </w:rPr>
        <w:t>1.清代词创作概况，不同流派的代表作家。</w:t>
      </w:r>
    </w:p>
    <w:p>
      <w:r>
        <w:rPr>
          <w:rFonts w:hint="eastAsia"/>
        </w:rPr>
        <w:t>2.清词在明代之后复兴的原因。</w:t>
      </w:r>
    </w:p>
    <w:p>
      <w:r>
        <w:rPr>
          <w:rFonts w:hint="eastAsia"/>
        </w:rPr>
        <w:t>3.</w:t>
      </w:r>
      <w:r>
        <w:t>阳羡派</w:t>
      </w:r>
      <w:r>
        <w:rPr>
          <w:rFonts w:hint="eastAsia"/>
        </w:rPr>
        <w:t>、</w:t>
      </w:r>
      <w:r>
        <w:t>浙西派</w:t>
      </w:r>
      <w:r>
        <w:rPr>
          <w:rFonts w:hint="eastAsia"/>
        </w:rPr>
        <w:t>、常州派的艺术特征，</w:t>
      </w:r>
      <w:r>
        <w:t>纳兰性德词</w:t>
      </w:r>
      <w:r>
        <w:rPr>
          <w:rFonts w:hint="eastAsia"/>
        </w:rPr>
        <w:t>的艺术成就。</w:t>
      </w:r>
    </w:p>
    <w:p>
      <w:pPr>
        <w:outlineLvl w:val="0"/>
        <w:rPr>
          <w:rFonts w:hint="eastAsia"/>
          <w:b/>
          <w:bCs/>
        </w:rPr>
      </w:pPr>
      <w:bookmarkStart w:id="157" w:name="_Toc10253"/>
      <w:bookmarkStart w:id="158" w:name="_Toc29029"/>
      <w:bookmarkStart w:id="159" w:name="_Toc21827"/>
      <w:r>
        <w:rPr>
          <w:rFonts w:hint="eastAsia"/>
          <w:b/>
          <w:bCs/>
        </w:rPr>
        <w:t>第三章　清代散文与骈文</w:t>
      </w:r>
      <w:bookmarkEnd w:id="157"/>
      <w:bookmarkEnd w:id="158"/>
      <w:bookmarkEnd w:id="159"/>
    </w:p>
    <w:p>
      <w:pPr>
        <w:rPr>
          <w:rFonts w:hint="eastAsia"/>
        </w:rPr>
      </w:pPr>
      <w:r>
        <w:rPr>
          <w:rFonts w:hint="eastAsia"/>
        </w:rPr>
        <w:t>1.清代散文创作概况，不同流派代表作家。</w:t>
      </w:r>
    </w:p>
    <w:p>
      <w:r>
        <w:rPr>
          <w:rFonts w:hint="eastAsia"/>
        </w:rPr>
        <w:t>2.桐城派对清代文学的巨大影响，学人之文与文人之文的区别。</w:t>
      </w:r>
    </w:p>
    <w:p>
      <w:r>
        <w:rPr>
          <w:rFonts w:hint="eastAsia"/>
        </w:rPr>
        <w:t>2.</w:t>
      </w:r>
      <w:r>
        <w:rPr>
          <w:rFonts w:hint="eastAsia"/>
          <w:lang w:eastAsia="zh-CN"/>
        </w:rPr>
        <w:t>“</w:t>
      </w:r>
      <w:r>
        <w:t>清初三大家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、</w:t>
      </w:r>
      <w:r>
        <w:t>桐城派</w:t>
      </w:r>
      <w:r>
        <w:rPr>
          <w:rFonts w:hint="eastAsia"/>
        </w:rPr>
        <w:t>、阳湖派的概念，桐城派</w:t>
      </w:r>
      <w:r>
        <w:t>的古文理论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  <w:b/>
          <w:bCs/>
        </w:rPr>
        <w:t>第四章 清代小说</w:t>
      </w:r>
    </w:p>
    <w:p>
      <w:r>
        <w:rPr>
          <w:rFonts w:hint="eastAsia"/>
        </w:rPr>
        <w:t>1.清代小说创作概况，不同类型的代表作家。了解弹词、子弟书。</w:t>
      </w:r>
    </w:p>
    <w:p>
      <w:r>
        <w:rPr>
          <w:rFonts w:hint="eastAsia"/>
        </w:rPr>
        <w:t>2.清代小说对于明代产生新变的原因。</w:t>
      </w:r>
    </w:p>
    <w:p>
      <w:r>
        <w:rPr>
          <w:rFonts w:hint="eastAsia"/>
        </w:rPr>
        <w:t>3.清代小说观念的更新，清代小说的题材类型，《镜花缘》的审美风格，李渔拟话本的艺术创新。</w:t>
      </w:r>
    </w:p>
    <w:p>
      <w:pPr>
        <w:outlineLvl w:val="0"/>
        <w:rPr>
          <w:rFonts w:hint="eastAsia"/>
          <w:b/>
          <w:bCs/>
        </w:rPr>
      </w:pPr>
      <w:bookmarkStart w:id="160" w:name="_Toc19342"/>
      <w:bookmarkStart w:id="161" w:name="_Toc25884"/>
      <w:bookmarkStart w:id="162" w:name="_Toc13496"/>
      <w:r>
        <w:rPr>
          <w:rFonts w:hint="eastAsia"/>
          <w:b/>
          <w:bCs/>
        </w:rPr>
        <w:t>第五章《聊斋志异》</w:t>
      </w:r>
      <w:bookmarkEnd w:id="160"/>
      <w:bookmarkEnd w:id="161"/>
      <w:bookmarkEnd w:id="162"/>
    </w:p>
    <w:p>
      <w:pPr>
        <w:numPr>
          <w:ilvl w:val="0"/>
          <w:numId w:val="3"/>
        </w:numPr>
        <w:rPr>
          <w:rFonts w:hint="eastAsia"/>
        </w:rPr>
      </w:pPr>
      <w:r>
        <w:t>蒲松龄的生平</w:t>
      </w:r>
      <w:r>
        <w:rPr>
          <w:rFonts w:hint="eastAsia"/>
        </w:rPr>
        <w:t>及</w:t>
      </w:r>
      <w:r>
        <w:t>《聊斋志异》创作</w:t>
      </w:r>
      <w:r>
        <w:rPr>
          <w:rFonts w:hint="eastAsia"/>
        </w:rPr>
        <w:t>过程。</w:t>
      </w:r>
    </w:p>
    <w:p>
      <w:pPr>
        <w:numPr>
          <w:ilvl w:val="0"/>
          <w:numId w:val="3"/>
        </w:numPr>
      </w:pPr>
      <w:r>
        <w:rPr>
          <w:rFonts w:hint="eastAsia"/>
        </w:rPr>
        <w:t>科举、教馆生涯对蒲松龄创作的影响。</w:t>
      </w:r>
    </w:p>
    <w:p>
      <w:pPr>
        <w:numPr>
          <w:ilvl w:val="0"/>
          <w:numId w:val="3"/>
        </w:numPr>
      </w:pPr>
      <w:r>
        <w:rPr>
          <w:rFonts w:hint="eastAsia"/>
        </w:rPr>
        <w:t>聊斋志异》“传奇法而以志怪”的创作手法，小说对传奇、志怪的超越。</w:t>
      </w:r>
    </w:p>
    <w:p>
      <w:pPr>
        <w:outlineLvl w:val="0"/>
        <w:rPr>
          <w:rFonts w:hint="eastAsia"/>
          <w:b/>
          <w:bCs/>
        </w:rPr>
      </w:pPr>
      <w:bookmarkStart w:id="163" w:name="_Toc11476"/>
      <w:bookmarkStart w:id="164" w:name="_Toc18168"/>
      <w:bookmarkStart w:id="165" w:name="_Toc19797"/>
      <w:r>
        <w:rPr>
          <w:rFonts w:hint="eastAsia"/>
          <w:b/>
          <w:bCs/>
        </w:rPr>
        <w:t>第六章《儒林外史》</w:t>
      </w:r>
      <w:bookmarkEnd w:id="163"/>
      <w:bookmarkEnd w:id="164"/>
      <w:bookmarkEnd w:id="165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t>吴敬梓的生平</w:t>
      </w:r>
      <w:r>
        <w:rPr>
          <w:rFonts w:hint="eastAsia"/>
        </w:rPr>
        <w:t>及</w:t>
      </w:r>
      <w:r>
        <w:t>《儒林外史》</w:t>
      </w:r>
      <w:r>
        <w:rPr>
          <w:rFonts w:hint="eastAsia"/>
        </w:rPr>
        <w:t>的</w:t>
      </w:r>
      <w:r>
        <w:t>创作</w:t>
      </w:r>
      <w:r>
        <w:rPr>
          <w:rFonts w:hint="eastAsia"/>
        </w:rPr>
        <w:t>过程，版本。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科举制度对吴敬梓创作思想的影响。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t>《儒林外史》的主要内容和</w:t>
      </w:r>
      <w:r>
        <w:rPr>
          <w:rFonts w:hint="eastAsia"/>
        </w:rPr>
        <w:t>讽刺</w:t>
      </w:r>
      <w:r>
        <w:t>艺术</w:t>
      </w:r>
      <w:r>
        <w:rPr>
          <w:rFonts w:hint="eastAsia"/>
        </w:rPr>
        <w:t>，小说的结构特点。</w:t>
      </w:r>
    </w:p>
    <w:p>
      <w:pPr>
        <w:outlineLvl w:val="0"/>
        <w:rPr>
          <w:rFonts w:hint="eastAsia"/>
          <w:b/>
          <w:bCs/>
        </w:rPr>
      </w:pPr>
      <w:bookmarkStart w:id="166" w:name="_Toc9618"/>
      <w:bookmarkStart w:id="167" w:name="_Toc13128"/>
      <w:bookmarkStart w:id="168" w:name="_Toc29068"/>
      <w:r>
        <w:rPr>
          <w:rFonts w:hint="eastAsia"/>
          <w:b/>
          <w:bCs/>
        </w:rPr>
        <w:t>第七章《红楼梦》</w:t>
      </w:r>
      <w:bookmarkEnd w:id="166"/>
      <w:bookmarkEnd w:id="167"/>
      <w:bookmarkEnd w:id="168"/>
    </w:p>
    <w:p>
      <w:pPr>
        <w:numPr>
          <w:ilvl w:val="0"/>
          <w:numId w:val="4"/>
        </w:numPr>
        <w:outlineLvl w:val="1"/>
      </w:pPr>
      <w:r>
        <w:t>曹雪芹的家世、思想与《红楼梦》的</w:t>
      </w:r>
      <w:r>
        <w:rPr>
          <w:rFonts w:hint="eastAsia"/>
        </w:rPr>
        <w:t>创作过程，</w:t>
      </w:r>
      <w:r>
        <w:t>版本。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脂评本和刊本的区别，理解索隐派、考证派的区别，理解曹雪芹对传统悲剧的突破。</w:t>
      </w:r>
    </w:p>
    <w:p>
      <w:pPr>
        <w:numPr>
          <w:ilvl w:val="0"/>
          <w:numId w:val="4"/>
        </w:numPr>
        <w:rPr>
          <w:rFonts w:hint="eastAsia"/>
        </w:rPr>
      </w:pPr>
      <w:r>
        <w:t>《红楼梦》的艺术成就</w:t>
      </w:r>
      <w:r>
        <w:rPr>
          <w:rFonts w:hint="eastAsia"/>
        </w:rPr>
        <w:t>，宝黛爱情悲剧及其社会意义，《红楼梦》的结构艺术。</w:t>
      </w:r>
    </w:p>
    <w:p>
      <w:pPr>
        <w:numPr>
          <w:ilvl w:val="0"/>
          <w:numId w:val="0"/>
        </w:numPr>
        <w:ind w:firstLine="642" w:firstLineChars="200"/>
        <w:outlineLvl w:val="0"/>
        <w:rPr>
          <w:rFonts w:hint="eastAsia"/>
        </w:rPr>
      </w:pPr>
      <w:bookmarkStart w:id="169" w:name="_Toc13386"/>
      <w:r>
        <w:rPr>
          <w:rFonts w:hint="eastAsia"/>
          <w:b/>
          <w:bCs/>
        </w:rPr>
        <w:t>第八章  清代戏剧</w:t>
      </w:r>
      <w:bookmarkEnd w:id="169"/>
    </w:p>
    <w:p>
      <w:r>
        <w:rPr>
          <w:rFonts w:hint="eastAsia"/>
        </w:rPr>
        <w:t>1.清代戏剧的创作和发展概况，代表作家及作品。</w:t>
      </w:r>
    </w:p>
    <w:p>
      <w:r>
        <w:rPr>
          <w:rFonts w:hint="eastAsia"/>
        </w:rPr>
        <w:t>2.清代中期戏剧衰落的原因。</w:t>
      </w:r>
    </w:p>
    <w:p>
      <w:r>
        <w:rPr>
          <w:rFonts w:hint="eastAsia"/>
        </w:rPr>
        <w:t>3.清初传奇的三个流派及其代表人物，南洪北孔，李渔的戏剧理论。</w:t>
      </w:r>
    </w:p>
    <w:p>
      <w:pPr>
        <w:outlineLvl w:val="0"/>
        <w:rPr>
          <w:rFonts w:hint="eastAsia"/>
          <w:b/>
          <w:bCs/>
        </w:rPr>
      </w:pPr>
      <w:bookmarkStart w:id="170" w:name="_Toc23760"/>
      <w:bookmarkStart w:id="171" w:name="_Toc6605"/>
      <w:bookmarkStart w:id="172" w:name="_Toc29830"/>
      <w:r>
        <w:rPr>
          <w:rFonts w:hint="eastAsia"/>
          <w:b/>
          <w:bCs/>
        </w:rPr>
        <w:t>第九章《长生殿》和《桃花扇》</w:t>
      </w:r>
      <w:bookmarkEnd w:id="170"/>
      <w:bookmarkEnd w:id="171"/>
      <w:bookmarkEnd w:id="172"/>
    </w:p>
    <w:p>
      <w:pPr>
        <w:numPr>
          <w:ilvl w:val="0"/>
          <w:numId w:val="5"/>
        </w:numPr>
        <w:outlineLvl w:val="1"/>
        <w:rPr>
          <w:rFonts w:hint="eastAsia"/>
        </w:rPr>
      </w:pPr>
      <w:r>
        <w:t>洪昇的生平</w:t>
      </w:r>
      <w:r>
        <w:rPr>
          <w:rFonts w:hint="eastAsia"/>
        </w:rPr>
        <w:t>和</w:t>
      </w:r>
      <w:r>
        <w:t>创作</w:t>
      </w:r>
      <w:r>
        <w:rPr>
          <w:rFonts w:hint="eastAsia"/>
        </w:rPr>
        <w:t>，</w:t>
      </w:r>
      <w:r>
        <w:t>孔尚任的生平</w:t>
      </w:r>
      <w:r>
        <w:rPr>
          <w:rFonts w:hint="eastAsia"/>
        </w:rPr>
        <w:t>和</w:t>
      </w:r>
      <w:r>
        <w:t>创作</w:t>
      </w:r>
      <w:r>
        <w:rPr>
          <w:rFonts w:hint="eastAsia"/>
        </w:rPr>
        <w:t>。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《长生殿》爱情描写与政治批判的关系，理解《桃花扇》创作的的生活基础和思想基础。</w:t>
      </w:r>
    </w:p>
    <w:p>
      <w:pPr>
        <w:numPr>
          <w:ilvl w:val="0"/>
          <w:numId w:val="5"/>
        </w:numPr>
        <w:rPr>
          <w:rFonts w:hint="eastAsia"/>
        </w:rPr>
      </w:pPr>
      <w:r>
        <w:t>《桃花扇》的思想</w:t>
      </w:r>
      <w:r>
        <w:rPr>
          <w:rFonts w:hint="eastAsia"/>
        </w:rPr>
        <w:t>内容和社会意义，艺术成就。掌握</w:t>
      </w:r>
      <w:r>
        <w:t>《长生殿》的</w:t>
      </w:r>
      <w:r>
        <w:rPr>
          <w:rFonts w:hint="eastAsia"/>
        </w:rPr>
        <w:t>主题思想和结构艺术</w:t>
      </w:r>
      <w:r>
        <w:t>。</w:t>
      </w:r>
    </w:p>
    <w:p>
      <w:pPr>
        <w:pStyle w:val="6"/>
        <w:outlineLvl w:val="0"/>
        <w:rPr>
          <w:rFonts w:hint="eastAsia"/>
        </w:rPr>
      </w:pPr>
      <w:bookmarkStart w:id="173" w:name="_Toc10926"/>
      <w:bookmarkStart w:id="174" w:name="_Toc16509"/>
      <w:bookmarkStart w:id="175" w:name="_Toc17576"/>
      <w:r>
        <w:br w:type="textWrapping"/>
      </w:r>
      <w:r>
        <w:t>　</w:t>
      </w:r>
      <w:r>
        <w:rPr>
          <w:rFonts w:hint="eastAsia"/>
        </w:rPr>
        <w:t xml:space="preserve">      </w:t>
      </w:r>
      <w:r>
        <w:rPr>
          <w:rStyle w:val="18"/>
          <w:rFonts w:hint="eastAsia"/>
          <w:b/>
        </w:rPr>
        <w:t xml:space="preserve">  </w:t>
      </w:r>
      <w:r>
        <w:rPr>
          <w:rStyle w:val="18"/>
          <w:b/>
        </w:rPr>
        <w:t xml:space="preserve">第九编 </w:t>
      </w:r>
      <w:r>
        <w:rPr>
          <w:rStyle w:val="18"/>
          <w:rFonts w:hint="eastAsia"/>
          <w:b/>
        </w:rPr>
        <w:t>晚清至民国初期</w:t>
      </w:r>
      <w:r>
        <w:rPr>
          <w:rStyle w:val="18"/>
          <w:b/>
        </w:rPr>
        <w:t>文学</w:t>
      </w:r>
      <w:bookmarkEnd w:id="173"/>
      <w:bookmarkEnd w:id="174"/>
      <w:bookmarkEnd w:id="175"/>
    </w:p>
    <w:p>
      <w:pPr>
        <w:outlineLvl w:val="0"/>
        <w:rPr>
          <w:rFonts w:hint="eastAsia"/>
          <w:b/>
          <w:bCs/>
        </w:rPr>
      </w:pPr>
      <w:bookmarkStart w:id="176" w:name="_Toc25974"/>
      <w:bookmarkStart w:id="177" w:name="_Toc15385"/>
      <w:bookmarkStart w:id="178" w:name="_Toc29568"/>
      <w:r>
        <w:rPr>
          <w:rFonts w:hint="eastAsia"/>
          <w:b/>
          <w:bCs/>
          <w:lang w:val="en-US" w:eastAsia="zh-CN"/>
        </w:rPr>
        <w:t xml:space="preserve">第一章 </w:t>
      </w:r>
      <w:r>
        <w:rPr>
          <w:rFonts w:hint="eastAsia"/>
          <w:b/>
          <w:bCs/>
        </w:rPr>
        <w:t>近代诗歌</w:t>
      </w:r>
      <w:bookmarkEnd w:id="176"/>
      <w:bookmarkEnd w:id="177"/>
      <w:bookmarkEnd w:id="178"/>
    </w:p>
    <w:p>
      <w:pPr>
        <w:rPr>
          <w:rFonts w:hint="eastAsia"/>
        </w:rPr>
      </w:pPr>
      <w:r>
        <w:rPr>
          <w:rFonts w:hint="eastAsia"/>
        </w:rPr>
        <w:t>1.近代社会政治思潮的变化，近代诗歌创作概况，代表诗人</w:t>
      </w:r>
      <w:r>
        <w:t>。</w:t>
      </w:r>
    </w:p>
    <w:p>
      <w:pPr>
        <w:rPr>
          <w:rFonts w:hint="eastAsia"/>
        </w:rPr>
      </w:pPr>
      <w:r>
        <w:rPr>
          <w:rFonts w:hint="eastAsia"/>
        </w:rPr>
        <w:t>2.近代革命对于创作思潮的影响。</w:t>
      </w:r>
    </w:p>
    <w:p>
      <w:pPr>
        <w:rPr>
          <w:rFonts w:hint="eastAsia"/>
        </w:rPr>
      </w:pPr>
      <w:r>
        <w:rPr>
          <w:rFonts w:hint="eastAsia"/>
        </w:rPr>
        <w:t>3.</w:t>
      </w:r>
      <w:r>
        <w:t>诗界革命</w:t>
      </w:r>
      <w:r>
        <w:rPr>
          <w:rFonts w:hint="eastAsia"/>
        </w:rPr>
        <w:t>、同光体的内涵，龚自珍诗歌的艺术风格，南社的性质和意义。</w:t>
      </w:r>
    </w:p>
    <w:p>
      <w:pPr>
        <w:outlineLvl w:val="0"/>
        <w:rPr>
          <w:rFonts w:hint="eastAsia"/>
        </w:rPr>
      </w:pPr>
      <w:bookmarkStart w:id="179" w:name="_Toc3938"/>
      <w:bookmarkStart w:id="180" w:name="_Toc457"/>
      <w:bookmarkStart w:id="181" w:name="_Toc3159"/>
      <w:r>
        <w:rPr>
          <w:rFonts w:hint="eastAsia"/>
          <w:b/>
          <w:bCs/>
        </w:rPr>
        <w:t>第二章 近代散文</w:t>
      </w:r>
      <w:bookmarkEnd w:id="179"/>
      <w:bookmarkEnd w:id="180"/>
      <w:bookmarkEnd w:id="181"/>
    </w:p>
    <w:p>
      <w:pPr>
        <w:rPr>
          <w:rFonts w:hint="eastAsia"/>
        </w:rPr>
      </w:pPr>
      <w:r>
        <w:rPr>
          <w:rFonts w:hint="eastAsia"/>
        </w:rPr>
        <w:t>1.近代散文创作概况，不同流派及代表作家</w:t>
      </w:r>
      <w:r>
        <w:t>。</w:t>
      </w:r>
    </w:p>
    <w:p>
      <w:r>
        <w:rPr>
          <w:rFonts w:hint="eastAsia"/>
        </w:rPr>
        <w:t>2.桐城派的复归和终结的原因。</w:t>
      </w:r>
    </w:p>
    <w:p>
      <w:pPr>
        <w:rPr>
          <w:rFonts w:hint="eastAsia"/>
        </w:rPr>
      </w:pPr>
      <w:r>
        <w:rPr>
          <w:rFonts w:hint="eastAsia"/>
        </w:rPr>
        <w:t>3.龚自珍散文在晚清的影响，新文体的特点，冯桂芬对经世散文发展的贡献。</w:t>
      </w:r>
    </w:p>
    <w:p>
      <w:pPr>
        <w:outlineLvl w:val="0"/>
        <w:rPr>
          <w:rFonts w:hint="eastAsia"/>
          <w:b/>
          <w:bCs/>
        </w:rPr>
      </w:pPr>
      <w:bookmarkStart w:id="182" w:name="_Toc2140"/>
      <w:bookmarkStart w:id="183" w:name="_Toc16863"/>
      <w:bookmarkStart w:id="184" w:name="_Toc23366"/>
      <w:r>
        <w:rPr>
          <w:rFonts w:hint="eastAsia"/>
          <w:b/>
          <w:bCs/>
        </w:rPr>
        <w:t>第三章 近代小说</w:t>
      </w:r>
      <w:bookmarkEnd w:id="182"/>
      <w:bookmarkEnd w:id="183"/>
      <w:bookmarkEnd w:id="184"/>
    </w:p>
    <w:p>
      <w:pPr>
        <w:rPr>
          <w:rFonts w:hint="eastAsia"/>
        </w:rPr>
      </w:pPr>
      <w:r>
        <w:rPr>
          <w:rFonts w:hint="eastAsia"/>
        </w:rPr>
        <w:t>1.近代小说创作概况，代表作家及作品。</w:t>
      </w:r>
    </w:p>
    <w:p>
      <w:r>
        <w:rPr>
          <w:rFonts w:hint="eastAsia"/>
        </w:rPr>
        <w:t>2.晚清新小说兴盛的原因。</w:t>
      </w:r>
    </w:p>
    <w:p>
      <w:pPr>
        <w:rPr>
          <w:rFonts w:hint="eastAsia"/>
        </w:rPr>
      </w:pPr>
      <w:r>
        <w:rPr>
          <w:rFonts w:hint="eastAsia"/>
        </w:rPr>
        <w:t>3.政治小说和谴责小说的艺术特点，小说界革命的意义。</w:t>
      </w:r>
    </w:p>
    <w:p>
      <w:pPr>
        <w:pStyle w:val="5"/>
        <w:outlineLvl w:val="1"/>
      </w:pPr>
      <w:r>
        <w:rPr>
          <w:rFonts w:hint="eastAsia"/>
        </w:rPr>
        <w:t>（二）中国现当代文学史部分</w:t>
      </w:r>
    </w:p>
    <w:p>
      <w:pPr>
        <w:outlineLvl w:val="0"/>
        <w:rPr>
          <w:rFonts w:hint="eastAsia"/>
          <w:b/>
          <w:bCs/>
        </w:rPr>
      </w:pPr>
      <w:bookmarkStart w:id="185" w:name="_Toc7693"/>
      <w:bookmarkStart w:id="186" w:name="_Toc8037"/>
      <w:bookmarkStart w:id="187" w:name="_Toc20126"/>
      <w:r>
        <w:rPr>
          <w:rFonts w:hint="eastAsia"/>
          <w:b/>
          <w:bCs/>
        </w:rPr>
        <w:t>第一章　现代文学</w:t>
      </w:r>
      <w:bookmarkEnd w:id="185"/>
      <w:bookmarkEnd w:id="186"/>
      <w:bookmarkEnd w:id="187"/>
    </w:p>
    <w:p>
      <w:pPr>
        <w:rPr>
          <w:rFonts w:hint="eastAsia"/>
        </w:rPr>
      </w:pPr>
      <w:r>
        <w:rPr>
          <w:rFonts w:hint="eastAsia"/>
        </w:rPr>
        <w:t>1．中国现代文学发展过程中的基本常识。</w:t>
      </w:r>
    </w:p>
    <w:p>
      <w:pPr>
        <w:rPr>
          <w:rFonts w:hint="eastAsia"/>
        </w:rPr>
      </w:pPr>
      <w:r>
        <w:rPr>
          <w:rFonts w:hint="eastAsia"/>
        </w:rPr>
        <w:t>2.  中国现文学的发展脉络。</w:t>
      </w:r>
    </w:p>
    <w:p>
      <w:pPr>
        <w:rPr>
          <w:rFonts w:hint="eastAsia"/>
        </w:rPr>
      </w:pPr>
      <w:r>
        <w:rPr>
          <w:rFonts w:hint="eastAsia"/>
        </w:rPr>
        <w:t>3．重要的文学史事件和文学思潮。</w:t>
      </w:r>
    </w:p>
    <w:p>
      <w:pPr>
        <w:rPr>
          <w:rFonts w:hint="eastAsia"/>
        </w:rPr>
      </w:pPr>
      <w:r>
        <w:rPr>
          <w:rFonts w:hint="eastAsia"/>
        </w:rPr>
        <w:t>4．中国现代文学的主要成就与经验教训。</w:t>
      </w:r>
    </w:p>
    <w:p>
      <w:pPr>
        <w:outlineLvl w:val="0"/>
        <w:rPr>
          <w:rFonts w:hint="eastAsia"/>
          <w:b/>
          <w:bCs/>
        </w:rPr>
      </w:pPr>
      <w:bookmarkStart w:id="188" w:name="_Toc6164"/>
      <w:bookmarkStart w:id="189" w:name="_Toc23793"/>
      <w:bookmarkStart w:id="190" w:name="_Toc16"/>
      <w:r>
        <w:rPr>
          <w:rFonts w:hint="eastAsia"/>
          <w:b/>
          <w:bCs/>
        </w:rPr>
        <w:t>第二章  现代小说</w:t>
      </w:r>
      <w:bookmarkEnd w:id="188"/>
      <w:bookmarkEnd w:id="189"/>
      <w:bookmarkEnd w:id="190"/>
    </w:p>
    <w:p>
      <w:pPr>
        <w:rPr>
          <w:rFonts w:hint="eastAsia"/>
        </w:rPr>
      </w:pPr>
      <w:r>
        <w:rPr>
          <w:rFonts w:hint="eastAsia"/>
        </w:rPr>
        <w:t>1．中国现代小说创作的代表性作家和作品。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中国现代小说发展的基本脉络。</w:t>
      </w:r>
    </w:p>
    <w:p>
      <w:pPr>
        <w:rPr>
          <w:rFonts w:hint="eastAsia"/>
        </w:rPr>
      </w:pPr>
      <w:r>
        <w:rPr>
          <w:rFonts w:hint="eastAsia"/>
        </w:rPr>
        <w:t>3．中国现代小说发展中的主要流派。</w:t>
      </w:r>
    </w:p>
    <w:p>
      <w:pPr>
        <w:rPr>
          <w:rFonts w:hint="eastAsia"/>
        </w:rPr>
      </w:pPr>
      <w:r>
        <w:rPr>
          <w:rFonts w:hint="eastAsia"/>
        </w:rPr>
        <w:t>4. 中国现代小说发展的主要成就。</w:t>
      </w:r>
    </w:p>
    <w:p>
      <w:r>
        <w:rPr>
          <w:rFonts w:hint="eastAsia"/>
        </w:rPr>
        <w:t>5．鲁迅小说创作的阶段、特点、时代性。</w:t>
      </w:r>
    </w:p>
    <w:p>
      <w:pPr>
        <w:rPr>
          <w:rFonts w:hint="eastAsia"/>
        </w:rPr>
      </w:pPr>
      <w:r>
        <w:rPr>
          <w:rFonts w:hint="eastAsia"/>
        </w:rPr>
        <w:t>6．鲁迅小说创作的艺术成就、文学史意义。</w:t>
      </w:r>
    </w:p>
    <w:p>
      <w:pPr>
        <w:rPr>
          <w:rFonts w:hint="eastAsia"/>
        </w:rPr>
      </w:pPr>
      <w:r>
        <w:rPr>
          <w:rFonts w:hint="eastAsia"/>
        </w:rPr>
        <w:t>7．《阿Q正传》《在酒楼上》《故事新编》的思想内容和艺术特色。</w:t>
      </w:r>
    </w:p>
    <w:p>
      <w:pPr>
        <w:rPr>
          <w:rFonts w:hint="eastAsia"/>
        </w:rPr>
      </w:pPr>
      <w:r>
        <w:rPr>
          <w:rFonts w:hint="eastAsia"/>
        </w:rPr>
        <w:t>8．巴金小说主题的时代特征。</w:t>
      </w:r>
    </w:p>
    <w:p>
      <w:r>
        <w:rPr>
          <w:rFonts w:hint="eastAsia"/>
        </w:rPr>
        <w:t>9．《家》的思想内容与艺术成就。</w:t>
      </w:r>
    </w:p>
    <w:p>
      <w:pPr>
        <w:rPr>
          <w:rFonts w:hint="eastAsia"/>
        </w:rPr>
      </w:pPr>
      <w:r>
        <w:rPr>
          <w:rFonts w:hint="eastAsia"/>
        </w:rPr>
        <w:t>10．老舍小说的京味特色。</w:t>
      </w:r>
    </w:p>
    <w:p>
      <w:r>
        <w:rPr>
          <w:rFonts w:hint="eastAsia"/>
        </w:rPr>
        <w:t>11．《骆驼祥子》的思想内容与艺术成就。</w:t>
      </w:r>
    </w:p>
    <w:p>
      <w:pPr>
        <w:rPr>
          <w:rFonts w:hint="eastAsia"/>
        </w:rPr>
      </w:pPr>
      <w:r>
        <w:rPr>
          <w:rFonts w:hint="eastAsia"/>
        </w:rPr>
        <w:t>12．沈从文小说人性美、人情美的具体内涵及其表现。</w:t>
      </w:r>
    </w:p>
    <w:p>
      <w:pPr>
        <w:rPr>
          <w:rFonts w:hint="eastAsia"/>
        </w:rPr>
      </w:pPr>
      <w:r>
        <w:rPr>
          <w:rFonts w:hint="eastAsia"/>
        </w:rPr>
        <w:t>13．《边城》的思想内容与艺术成就。</w:t>
      </w:r>
    </w:p>
    <w:p>
      <w:pPr>
        <w:rPr>
          <w:rFonts w:hint="eastAsia"/>
        </w:rPr>
      </w:pPr>
      <w:r>
        <w:rPr>
          <w:rFonts w:hint="eastAsia"/>
        </w:rPr>
        <w:t>14．张爱玲小说对中国传统小说的继承与超越。</w:t>
      </w:r>
    </w:p>
    <w:p>
      <w:pPr>
        <w:rPr>
          <w:rFonts w:hint="eastAsia"/>
        </w:rPr>
      </w:pPr>
      <w:r>
        <w:rPr>
          <w:rFonts w:hint="eastAsia"/>
        </w:rPr>
        <w:t>15．《金锁记》的思想内容与艺术成就。</w:t>
      </w:r>
    </w:p>
    <w:p>
      <w:pPr>
        <w:outlineLvl w:val="0"/>
        <w:rPr>
          <w:rFonts w:hint="eastAsia"/>
          <w:b/>
          <w:bCs/>
        </w:rPr>
      </w:pPr>
      <w:bookmarkStart w:id="191" w:name="_Toc26777"/>
      <w:bookmarkStart w:id="192" w:name="_Toc28807"/>
      <w:bookmarkStart w:id="193" w:name="_Toc477"/>
      <w:r>
        <w:rPr>
          <w:rFonts w:hint="eastAsia"/>
          <w:b/>
          <w:bCs/>
        </w:rPr>
        <w:t>第三章  现代戏剧</w:t>
      </w:r>
      <w:bookmarkEnd w:id="191"/>
      <w:bookmarkEnd w:id="192"/>
      <w:bookmarkEnd w:id="193"/>
    </w:p>
    <w:p>
      <w:pPr>
        <w:rPr>
          <w:rFonts w:hint="eastAsia"/>
        </w:rPr>
      </w:pPr>
      <w:r>
        <w:rPr>
          <w:rFonts w:hint="eastAsia"/>
        </w:rPr>
        <w:t>1．中国现代戏剧创作的代表性作家和作品。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 中国现代戏剧发展的基本脉络。</w:t>
      </w:r>
    </w:p>
    <w:p>
      <w:pPr>
        <w:rPr>
          <w:rFonts w:hint="eastAsia"/>
        </w:rPr>
      </w:pPr>
      <w:r>
        <w:rPr>
          <w:rFonts w:hint="eastAsia"/>
        </w:rPr>
        <w:t>3．中国现代戏剧发展中的重要社团、重要事件和创作思潮。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4．中国现代戏剧发展的曲折过程和经验教训。</w:t>
      </w:r>
    </w:p>
    <w:p>
      <w:pPr>
        <w:rPr>
          <w:rFonts w:hint="eastAsia"/>
        </w:rPr>
      </w:pPr>
      <w:r>
        <w:rPr>
          <w:rFonts w:hint="eastAsia"/>
        </w:rPr>
        <w:t>5．曹禺话剧的主要成就和艺术特色。</w:t>
      </w:r>
    </w:p>
    <w:p>
      <w:pPr>
        <w:rPr>
          <w:rFonts w:hint="eastAsia"/>
        </w:rPr>
      </w:pPr>
      <w:r>
        <w:rPr>
          <w:rFonts w:hint="eastAsia"/>
        </w:rPr>
        <w:t>6．《雷雨》的思想内容与艺术成就。</w:t>
      </w:r>
    </w:p>
    <w:p>
      <w:pPr>
        <w:outlineLvl w:val="0"/>
        <w:rPr>
          <w:rFonts w:hint="eastAsia"/>
          <w:b/>
          <w:bCs/>
        </w:rPr>
      </w:pPr>
      <w:bookmarkStart w:id="194" w:name="_Toc27793"/>
      <w:bookmarkStart w:id="195" w:name="_Toc5256"/>
      <w:bookmarkStart w:id="196" w:name="_Toc8214"/>
      <w:r>
        <w:rPr>
          <w:rFonts w:hint="eastAsia"/>
          <w:b/>
          <w:bCs/>
        </w:rPr>
        <w:t>第四章  现代诗歌</w:t>
      </w:r>
      <w:bookmarkEnd w:id="194"/>
      <w:bookmarkEnd w:id="195"/>
      <w:bookmarkEnd w:id="196"/>
    </w:p>
    <w:p>
      <w:pPr>
        <w:rPr>
          <w:rFonts w:hint="eastAsia"/>
        </w:rPr>
      </w:pPr>
      <w:r>
        <w:rPr>
          <w:rFonts w:hint="eastAsia"/>
        </w:rPr>
        <w:t>1．中国现代诗歌创作的代表性作家和作品。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中国现代诗歌发展的基本脉络。</w:t>
      </w:r>
    </w:p>
    <w:p>
      <w:pPr>
        <w:rPr>
          <w:rFonts w:hint="eastAsia"/>
        </w:rPr>
      </w:pPr>
      <w:r>
        <w:rPr>
          <w:rFonts w:hint="eastAsia"/>
        </w:rPr>
        <w:t>3．中国现代诗歌发展中的重要社团或流派、重要事件和创作思潮。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4．中国现代诗歌发展的曲折过程和经验教训。</w:t>
      </w:r>
    </w:p>
    <w:p>
      <w:pPr>
        <w:outlineLvl w:val="0"/>
        <w:rPr>
          <w:rFonts w:hint="eastAsia"/>
          <w:b/>
          <w:bCs/>
        </w:rPr>
      </w:pPr>
      <w:bookmarkStart w:id="197" w:name="_Toc495"/>
      <w:bookmarkStart w:id="198" w:name="_Toc18723"/>
      <w:bookmarkStart w:id="199" w:name="_Toc19298"/>
      <w:r>
        <w:rPr>
          <w:rFonts w:hint="eastAsia"/>
          <w:b/>
          <w:bCs/>
        </w:rPr>
        <w:t>第五章  现代散文</w:t>
      </w:r>
      <w:bookmarkEnd w:id="197"/>
      <w:bookmarkEnd w:id="198"/>
      <w:bookmarkEnd w:id="199"/>
    </w:p>
    <w:p>
      <w:pPr>
        <w:rPr>
          <w:rFonts w:hint="eastAsia"/>
        </w:rPr>
      </w:pPr>
      <w:r>
        <w:rPr>
          <w:rFonts w:hint="eastAsia"/>
        </w:rPr>
        <w:t>1．中国现代散文创作的代表性作家和作品。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 中国现代散文发展的基本脉络，散文流派。</w:t>
      </w:r>
    </w:p>
    <w:p>
      <w:pPr>
        <w:rPr>
          <w:rFonts w:hint="eastAsia"/>
        </w:rPr>
      </w:pPr>
      <w:r>
        <w:rPr>
          <w:rFonts w:hint="eastAsia"/>
        </w:rPr>
        <w:t>3．鲁迅、周作人的散文创作的主要成就、文学史意义。</w:t>
      </w:r>
    </w:p>
    <w:p>
      <w:pPr>
        <w:rPr>
          <w:rFonts w:hint="eastAsia"/>
        </w:rPr>
      </w:pPr>
      <w:r>
        <w:rPr>
          <w:rFonts w:hint="eastAsia"/>
        </w:rPr>
        <w:t>4．中国现代散文的主要成就和文学史意义。</w:t>
      </w:r>
    </w:p>
    <w:p>
      <w:pPr>
        <w:outlineLvl w:val="0"/>
        <w:rPr>
          <w:rFonts w:hint="eastAsia"/>
          <w:b/>
          <w:bCs/>
        </w:rPr>
      </w:pPr>
      <w:bookmarkStart w:id="200" w:name="_Toc3175"/>
      <w:bookmarkStart w:id="201" w:name="_Toc17522"/>
      <w:bookmarkStart w:id="202" w:name="_Toc16261"/>
      <w:r>
        <w:rPr>
          <w:rFonts w:hint="eastAsia"/>
          <w:b/>
          <w:bCs/>
        </w:rPr>
        <w:t>第六章  当代文学概述</w:t>
      </w:r>
      <w:bookmarkEnd w:id="200"/>
      <w:bookmarkEnd w:id="201"/>
      <w:bookmarkEnd w:id="202"/>
    </w:p>
    <w:p>
      <w:r>
        <w:rPr>
          <w:rFonts w:hint="eastAsia"/>
        </w:rPr>
        <w:t>1．中国当代文学的分期；伤痕文学、反思文学、改革文学、寻根文学的代表作家及作品；双百方针的内容。</w:t>
      </w:r>
    </w:p>
    <w:p>
      <w:r>
        <w:rPr>
          <w:rFonts w:hint="eastAsia"/>
        </w:rPr>
        <w:t>2．伤痕文学、反思文学、改革文学、寻根文学思潮的产生原因及特征；寻根文学的不同形态；新写实主义的特征；现实主义文学发展的几个阶段；现代主义文学的特点。</w:t>
      </w:r>
    </w:p>
    <w:p>
      <w:pPr>
        <w:outlineLvl w:val="1"/>
        <w:rPr>
          <w:rFonts w:hint="eastAsia"/>
        </w:rPr>
      </w:pPr>
      <w:r>
        <w:rPr>
          <w:rFonts w:hint="eastAsia"/>
        </w:rPr>
        <w:t>3．伤痕文学与反思文学的区别与联系；</w:t>
      </w:r>
    </w:p>
    <w:p>
      <w:pPr>
        <w:outlineLvl w:val="0"/>
        <w:rPr>
          <w:rFonts w:hint="eastAsia"/>
          <w:b/>
          <w:bCs/>
        </w:rPr>
      </w:pPr>
      <w:bookmarkStart w:id="203" w:name="_Toc22442"/>
      <w:bookmarkStart w:id="204" w:name="_Toc20912"/>
      <w:bookmarkStart w:id="205" w:name="_Toc6180"/>
      <w:r>
        <w:rPr>
          <w:rFonts w:hint="eastAsia"/>
          <w:b/>
          <w:bCs/>
        </w:rPr>
        <w:t>第七章  当代小说</w:t>
      </w:r>
      <w:bookmarkEnd w:id="203"/>
      <w:bookmarkEnd w:id="204"/>
      <w:bookmarkEnd w:id="205"/>
    </w:p>
    <w:p>
      <w:r>
        <w:rPr>
          <w:rFonts w:hint="eastAsia"/>
        </w:rPr>
        <w:t>1．军事文学的代表作家及作品；“十七年”农村题材小说的代表作家作品；十七年的两个小说流派；赵树理、孙犁的代表作品；五十年代末六十年代初长篇小说代表作家作品；新时期长篇小说代表作品，新时期中篇小说代表作品；九十年代不同思潮代表作家作品。理解当代小说发展的主要成就。</w:t>
      </w:r>
    </w:p>
    <w:p>
      <w:r>
        <w:rPr>
          <w:rFonts w:hint="eastAsia"/>
        </w:rPr>
        <w:t>2．建国初期、新时期军事文学的创作特征；赵树理、孙犁小说的创作特征；王蒙、高晓声、陆文夫、刘心武、冯骥才、路遥、陈忠实、张炜、路遥、蒋子龙、贾平凹等作家的创作特征。</w:t>
      </w:r>
    </w:p>
    <w:p>
      <w:pPr>
        <w:rPr>
          <w:rFonts w:hint="eastAsia"/>
        </w:rPr>
      </w:pPr>
      <w:r>
        <w:rPr>
          <w:rFonts w:hint="eastAsia"/>
        </w:rPr>
        <w:t>3．当代小说发展中的主要流派。</w:t>
      </w:r>
    </w:p>
    <w:p>
      <w:pPr>
        <w:rPr>
          <w:rFonts w:hint="eastAsia"/>
        </w:rPr>
      </w:pPr>
      <w:r>
        <w:rPr>
          <w:rFonts w:hint="eastAsia"/>
        </w:rPr>
        <w:t>4. 《林海雪原》等“红色经典”的局限性。</w:t>
      </w:r>
    </w:p>
    <w:p>
      <w:pPr>
        <w:rPr>
          <w:rFonts w:hint="eastAsia"/>
        </w:rPr>
      </w:pPr>
      <w:r>
        <w:rPr>
          <w:rFonts w:hint="eastAsia"/>
        </w:rPr>
        <w:t>5. 《林海雪原》的思想内容与艺术成就。</w:t>
      </w:r>
    </w:p>
    <w:p>
      <w:pPr>
        <w:rPr>
          <w:rFonts w:hint="eastAsia"/>
        </w:rPr>
      </w:pPr>
      <w:r>
        <w:rPr>
          <w:rFonts w:hint="eastAsia"/>
        </w:rPr>
        <w:t>6．《百合花》在文学史上的意义</w:t>
      </w:r>
    </w:p>
    <w:p>
      <w:pPr>
        <w:rPr>
          <w:rFonts w:hint="eastAsia"/>
        </w:rPr>
      </w:pPr>
      <w:r>
        <w:rPr>
          <w:rFonts w:hint="eastAsia"/>
        </w:rPr>
        <w:t>7. 《百合花》的思想内容与艺术成就。</w:t>
      </w:r>
    </w:p>
    <w:p>
      <w:pPr>
        <w:rPr>
          <w:rFonts w:hint="eastAsia"/>
        </w:rPr>
      </w:pPr>
      <w:r>
        <w:rPr>
          <w:rFonts w:hint="eastAsia"/>
        </w:rPr>
        <w:t>8．汪曾祺小说的艺术特色和文化内涵。</w:t>
      </w:r>
    </w:p>
    <w:p>
      <w:pPr>
        <w:rPr>
          <w:rFonts w:hint="eastAsia"/>
        </w:rPr>
      </w:pPr>
      <w:r>
        <w:rPr>
          <w:rFonts w:hint="eastAsia"/>
        </w:rPr>
        <w:t>9．《受戒》的思想内容与艺术成就。</w:t>
      </w:r>
    </w:p>
    <w:p>
      <w:pPr>
        <w:rPr>
          <w:rFonts w:hint="eastAsia"/>
        </w:rPr>
      </w:pPr>
      <w:r>
        <w:rPr>
          <w:rFonts w:hint="eastAsia"/>
        </w:rPr>
        <w:t>10．韩少功小说的主要创作特点。</w:t>
      </w:r>
    </w:p>
    <w:p>
      <w:pPr>
        <w:rPr>
          <w:rFonts w:hint="eastAsia"/>
        </w:rPr>
      </w:pPr>
      <w:r>
        <w:rPr>
          <w:rFonts w:hint="eastAsia"/>
        </w:rPr>
        <w:t>11．《爸爸爸》的思想内容与艺术成就。</w:t>
      </w:r>
    </w:p>
    <w:p>
      <w:pPr>
        <w:rPr>
          <w:rFonts w:hint="eastAsia"/>
        </w:rPr>
      </w:pPr>
      <w:r>
        <w:rPr>
          <w:rFonts w:hint="eastAsia"/>
        </w:rPr>
        <w:t>12．阿城小说的主要艺术特色。</w:t>
      </w:r>
    </w:p>
    <w:p>
      <w:pPr>
        <w:rPr>
          <w:rFonts w:hint="eastAsia"/>
        </w:rPr>
      </w:pPr>
      <w:r>
        <w:rPr>
          <w:rFonts w:hint="eastAsia"/>
        </w:rPr>
        <w:t>13．《棋王》的思想内容与艺术成就。</w:t>
      </w:r>
    </w:p>
    <w:p>
      <w:pPr>
        <w:rPr>
          <w:rFonts w:hint="eastAsia"/>
        </w:rPr>
      </w:pPr>
      <w:r>
        <w:rPr>
          <w:rFonts w:hint="eastAsia"/>
        </w:rPr>
        <w:t>14．莫言小说的主要艺术特色。</w:t>
      </w:r>
    </w:p>
    <w:p>
      <w:pPr>
        <w:rPr>
          <w:rFonts w:hint="eastAsia"/>
        </w:rPr>
      </w:pPr>
      <w:r>
        <w:rPr>
          <w:rFonts w:hint="eastAsia"/>
        </w:rPr>
        <w:t>15．《红高粱》的思想内容与艺术成就。</w:t>
      </w:r>
    </w:p>
    <w:p>
      <w:pPr>
        <w:rPr>
          <w:rFonts w:hint="eastAsia"/>
        </w:rPr>
      </w:pPr>
      <w:r>
        <w:rPr>
          <w:rFonts w:hint="eastAsia"/>
        </w:rPr>
        <w:t>16．余华小说的主要艺术特色。</w:t>
      </w:r>
    </w:p>
    <w:p>
      <w:pPr>
        <w:rPr>
          <w:rFonts w:hint="eastAsia"/>
        </w:rPr>
      </w:pPr>
      <w:r>
        <w:rPr>
          <w:rFonts w:hint="eastAsia"/>
        </w:rPr>
        <w:t>17．《活着》的思想内容与艺术成就</w:t>
      </w:r>
    </w:p>
    <w:p>
      <w:pPr>
        <w:rPr>
          <w:rFonts w:hint="eastAsia"/>
        </w:rPr>
      </w:pPr>
      <w:r>
        <w:rPr>
          <w:rFonts w:hint="eastAsia"/>
        </w:rPr>
        <w:t>18．陈忠实小说的主要艺术特色。</w:t>
      </w:r>
    </w:p>
    <w:p>
      <w:pPr>
        <w:rPr>
          <w:rFonts w:hint="eastAsia"/>
        </w:rPr>
      </w:pPr>
      <w:r>
        <w:rPr>
          <w:rFonts w:hint="eastAsia"/>
        </w:rPr>
        <w:t>19．《白鹿原》的思想内容与艺术成就。</w:t>
      </w:r>
    </w:p>
    <w:p>
      <w:pPr>
        <w:rPr>
          <w:rFonts w:hint="eastAsia"/>
        </w:rPr>
      </w:pPr>
      <w:r>
        <w:rPr>
          <w:rFonts w:hint="eastAsia"/>
        </w:rPr>
        <w:t>20．王安忆小说的主要艺术特色。</w:t>
      </w:r>
    </w:p>
    <w:p>
      <w:pPr>
        <w:rPr>
          <w:rFonts w:hint="eastAsia"/>
        </w:rPr>
      </w:pPr>
      <w:r>
        <w:rPr>
          <w:rFonts w:hint="eastAsia"/>
        </w:rPr>
        <w:t>21．《长恨歌》的思想内容与艺术成就。</w:t>
      </w:r>
    </w:p>
    <w:p>
      <w:pPr>
        <w:outlineLvl w:val="0"/>
        <w:rPr>
          <w:rFonts w:hint="eastAsia"/>
          <w:b/>
          <w:bCs/>
        </w:rPr>
      </w:pPr>
      <w:bookmarkStart w:id="206" w:name="_Toc7528"/>
      <w:bookmarkStart w:id="207" w:name="_Toc18932"/>
      <w:bookmarkStart w:id="208" w:name="_Toc9723"/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八</w:t>
      </w:r>
      <w:r>
        <w:rPr>
          <w:rFonts w:hint="eastAsia"/>
          <w:b/>
          <w:bCs/>
        </w:rPr>
        <w:t>章  当代戏剧</w:t>
      </w:r>
      <w:bookmarkEnd w:id="206"/>
      <w:bookmarkEnd w:id="207"/>
      <w:bookmarkEnd w:id="208"/>
    </w:p>
    <w:p>
      <w:pPr>
        <w:rPr>
          <w:rFonts w:hint="eastAsia"/>
        </w:rPr>
      </w:pPr>
      <w:r>
        <w:rPr>
          <w:rFonts w:hint="eastAsia"/>
        </w:rPr>
        <w:t>1．中国当代戏剧创作的代表性作家和作品。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 中国当代戏剧发展的基本脉络。</w:t>
      </w:r>
    </w:p>
    <w:p>
      <w:pPr>
        <w:rPr>
          <w:rFonts w:hint="eastAsia"/>
        </w:rPr>
      </w:pPr>
      <w:r>
        <w:rPr>
          <w:rFonts w:hint="eastAsia"/>
        </w:rPr>
        <w:t>3．中国当代戏剧发展中的重要事件和创作思潮。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4．中国当代戏剧的成就与问题。</w:t>
      </w:r>
    </w:p>
    <w:p>
      <w:pPr>
        <w:rPr>
          <w:rFonts w:hint="eastAsia"/>
        </w:rPr>
      </w:pPr>
      <w:r>
        <w:rPr>
          <w:rFonts w:hint="eastAsia"/>
        </w:rPr>
        <w:t>5. 老舍话剧创作概况</w:t>
      </w:r>
    </w:p>
    <w:p>
      <w:pPr>
        <w:rPr>
          <w:rFonts w:hint="eastAsia"/>
        </w:rPr>
      </w:pPr>
      <w:r>
        <w:rPr>
          <w:rFonts w:hint="eastAsia"/>
        </w:rPr>
        <w:t>6．老舍话剧的主要艺术特色。</w:t>
      </w:r>
    </w:p>
    <w:p>
      <w:pPr>
        <w:rPr>
          <w:rFonts w:hint="eastAsia"/>
        </w:rPr>
      </w:pPr>
      <w:r>
        <w:rPr>
          <w:rFonts w:hint="eastAsia"/>
        </w:rPr>
        <w:t>7．《茶馆》的思想内容、艺术成就、文学史意义。</w:t>
      </w:r>
    </w:p>
    <w:p>
      <w:pPr>
        <w:outlineLvl w:val="0"/>
        <w:rPr>
          <w:rFonts w:hint="eastAsia"/>
          <w:b/>
          <w:bCs/>
        </w:rPr>
      </w:pPr>
      <w:bookmarkStart w:id="209" w:name="_Toc29212"/>
      <w:bookmarkStart w:id="210" w:name="_Toc19721"/>
      <w:bookmarkStart w:id="211" w:name="_Toc22920"/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九</w:t>
      </w:r>
      <w:r>
        <w:rPr>
          <w:rFonts w:hint="eastAsia"/>
          <w:b/>
          <w:bCs/>
        </w:rPr>
        <w:t>章  当代诗歌</w:t>
      </w:r>
      <w:bookmarkEnd w:id="209"/>
      <w:bookmarkEnd w:id="210"/>
      <w:bookmarkEnd w:id="211"/>
    </w:p>
    <w:p>
      <w:pPr>
        <w:rPr>
          <w:rFonts w:hint="eastAsia"/>
        </w:rPr>
      </w:pPr>
      <w:r>
        <w:rPr>
          <w:rFonts w:hint="eastAsia"/>
        </w:rPr>
        <w:t>1．中国当代诗歌创作的代表性作家和作品。</w:t>
      </w:r>
    </w:p>
    <w:p>
      <w:pPr>
        <w:rPr>
          <w:rFonts w:hint="eastAsia"/>
        </w:rPr>
      </w:pPr>
      <w:r>
        <w:rPr>
          <w:rFonts w:hint="eastAsia"/>
        </w:rPr>
        <w:t>2．中国当代诗歌发展的基本脉络。</w:t>
      </w:r>
    </w:p>
    <w:p>
      <w:pPr>
        <w:rPr>
          <w:rFonts w:hint="eastAsia"/>
        </w:rPr>
      </w:pPr>
      <w:r>
        <w:rPr>
          <w:rFonts w:hint="eastAsia"/>
        </w:rPr>
        <w:t>3．中国当代诗歌发展中的重要社团或流派、重要事件和创作思潮。</w:t>
      </w:r>
    </w:p>
    <w:p>
      <w:pPr>
        <w:rPr>
          <w:rFonts w:hint="eastAsia"/>
        </w:rPr>
      </w:pPr>
      <w:r>
        <w:rPr>
          <w:rFonts w:hint="eastAsia"/>
        </w:rPr>
        <w:t>4．中国当代诗歌发展的成就与问题。</w:t>
      </w:r>
    </w:p>
    <w:p>
      <w:pPr>
        <w:outlineLvl w:val="0"/>
        <w:rPr>
          <w:rFonts w:hint="eastAsia"/>
          <w:b/>
          <w:bCs/>
        </w:rPr>
      </w:pPr>
      <w:bookmarkStart w:id="212" w:name="_Toc31097"/>
      <w:bookmarkStart w:id="213" w:name="_Toc19144"/>
      <w:bookmarkStart w:id="214" w:name="_Toc19"/>
      <w:r>
        <w:rPr>
          <w:rFonts w:hint="eastAsia"/>
          <w:b/>
          <w:bCs/>
        </w:rPr>
        <w:t>第</w:t>
      </w:r>
      <w:r>
        <w:rPr>
          <w:rFonts w:hint="eastAsia"/>
          <w:b/>
          <w:bCs/>
          <w:lang w:val="en-US" w:eastAsia="zh-CN"/>
        </w:rPr>
        <w:t>十</w:t>
      </w:r>
      <w:r>
        <w:rPr>
          <w:rFonts w:hint="eastAsia"/>
          <w:b/>
          <w:bCs/>
        </w:rPr>
        <w:t>章  当代散文</w:t>
      </w:r>
      <w:bookmarkEnd w:id="212"/>
      <w:bookmarkEnd w:id="213"/>
      <w:bookmarkEnd w:id="214"/>
    </w:p>
    <w:p>
      <w:pPr>
        <w:rPr>
          <w:rFonts w:hint="eastAsia"/>
        </w:rPr>
      </w:pPr>
      <w:r>
        <w:rPr>
          <w:rFonts w:hint="eastAsia"/>
        </w:rPr>
        <w:t>1．中国当代散文创作的代表性作家和作品。</w:t>
      </w:r>
    </w:p>
    <w:p>
      <w:pPr>
        <w:rPr>
          <w:rFonts w:hint="eastAsia"/>
        </w:rPr>
      </w:pPr>
      <w:r>
        <w:rPr>
          <w:rFonts w:hint="eastAsia"/>
        </w:rPr>
        <w:t>2. 中国当代散文发展的基本脉络，散文流派。</w:t>
      </w:r>
    </w:p>
    <w:p>
      <w:pPr>
        <w:rPr>
          <w:rFonts w:hint="eastAsia"/>
        </w:rPr>
      </w:pPr>
      <w:r>
        <w:rPr>
          <w:rFonts w:hint="eastAsia"/>
        </w:rPr>
        <w:t>3．中国当代散文发展的主要成就和经验教训。</w:t>
      </w:r>
    </w:p>
    <w:p>
      <w:pPr>
        <w:rPr>
          <w:rFonts w:hint="eastAsia"/>
        </w:rPr>
      </w:pPr>
      <w:r>
        <w:rPr>
          <w:rFonts w:hint="eastAsia"/>
        </w:rPr>
        <w:t>4．史铁生散文的主要风格。</w:t>
      </w:r>
    </w:p>
    <w:p>
      <w:pPr>
        <w:rPr>
          <w:rFonts w:hint="eastAsia"/>
        </w:rPr>
      </w:pPr>
      <w:r>
        <w:rPr>
          <w:rFonts w:hint="eastAsia"/>
        </w:rPr>
        <w:t>5．《我与地坛》的思想内容与艺术成就。</w:t>
      </w:r>
    </w:p>
    <w:p>
      <w:pPr>
        <w:pStyle w:val="4"/>
        <w:outlineLvl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考试形式与试卷结构</w:t>
      </w:r>
    </w:p>
    <w:p>
      <w:pPr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Times New Roman" w:hAnsi="Times New Roman" w:cs="Times New Roman"/>
        </w:rPr>
        <w:t>考试方式</w:t>
      </w:r>
      <w:r>
        <w:rPr>
          <w:rFonts w:hint="eastAsia" w:ascii="Times New Roman" w:hAnsi="Times New Roman" w:cs="Times New Roman"/>
          <w:lang w:val="en-US" w:eastAsia="zh-CN"/>
        </w:rPr>
        <w:t>为</w:t>
      </w:r>
      <w:r>
        <w:rPr>
          <w:rFonts w:hint="eastAsia" w:ascii="Times New Roman" w:hAnsi="Times New Roman" w:cs="Times New Roman"/>
        </w:rPr>
        <w:t>闭卷</w:t>
      </w:r>
      <w:r>
        <w:rPr>
          <w:rFonts w:hint="eastAsia" w:ascii="Times New Roman" w:hAnsi="Times New Roman" w:cs="Times New Roman"/>
          <w:lang w:val="en-US" w:eastAsia="zh-CN"/>
        </w:rPr>
        <w:t>笔</w:t>
      </w:r>
      <w:r>
        <w:rPr>
          <w:rFonts w:hint="eastAsia" w:ascii="Times New Roman" w:hAnsi="Times New Roman" w:cs="Times New Roman"/>
        </w:rPr>
        <w:t>试。</w:t>
      </w:r>
      <w:r>
        <w:rPr>
          <w:rFonts w:hint="eastAsia" w:ascii="Times New Roman" w:hAnsi="Times New Roman" w:cs="Times New Roman"/>
          <w:lang w:val="en-US" w:eastAsia="zh-CN"/>
        </w:rPr>
        <w:t>试卷包括</w:t>
      </w:r>
      <w:r>
        <w:rPr>
          <w:rFonts w:hint="eastAsia" w:ascii="Times New Roman" w:hAnsi="Times New Roman" w:cs="Times New Roman"/>
        </w:rPr>
        <w:t>易、中、难三</w:t>
      </w:r>
      <w:r>
        <w:rPr>
          <w:rFonts w:hint="eastAsia" w:ascii="Times New Roman" w:hAnsi="Times New Roman" w:cs="Times New Roman"/>
          <w:lang w:val="en-US" w:eastAsia="zh-CN"/>
        </w:rPr>
        <w:t>种难度题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-US" w:eastAsia="zh-CN"/>
        </w:rPr>
        <w:t>总体难度适中，以中等难度题为主，</w:t>
      </w:r>
      <w:r>
        <w:rPr>
          <w:rFonts w:hint="eastAsia" w:ascii="Times New Roman" w:hAnsi="Times New Roman" w:cs="Times New Roman"/>
        </w:rPr>
        <w:t>在一份试卷中各个等级所占的分数比例大体是：易占30%，中占40%，难占30%。</w:t>
      </w:r>
    </w:p>
    <w:p>
      <w:pPr>
        <w:pStyle w:val="5"/>
        <w:numPr>
          <w:ilvl w:val="0"/>
          <w:numId w:val="6"/>
        </w:numPr>
        <w:outlineLvl w:val="1"/>
        <w:rPr>
          <w:rFonts w:hint="eastAsia"/>
        </w:rPr>
      </w:pPr>
      <w:r>
        <w:rPr>
          <w:rFonts w:hint="eastAsia"/>
        </w:rPr>
        <w:t>内容结构</w:t>
      </w:r>
    </w:p>
    <w:p>
      <w:pPr>
        <w:rPr>
          <w:rFonts w:hint="eastAsia"/>
        </w:rPr>
      </w:pPr>
      <w:r>
        <w:rPr>
          <w:rFonts w:hint="eastAsia"/>
        </w:rPr>
        <w:t>试卷包含反映认知能力各个层次的题目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各层次题目所占比例：识记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占30%，理解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占30%，应用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占40%。</w:t>
      </w:r>
    </w:p>
    <w:p>
      <w:pPr>
        <w:rPr>
          <w:rFonts w:hint="eastAsia"/>
        </w:rPr>
      </w:pPr>
      <w:r>
        <w:rPr>
          <w:rFonts w:hint="eastAsia"/>
        </w:rPr>
        <w:t>中国古代文学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占60%，中国现当代文学</w:t>
      </w:r>
      <w:r>
        <w:rPr>
          <w:rFonts w:hint="eastAsia"/>
          <w:lang w:val="en-US" w:eastAsia="zh-CN"/>
        </w:rPr>
        <w:t>约</w:t>
      </w:r>
      <w:r>
        <w:rPr>
          <w:rFonts w:hint="eastAsia"/>
        </w:rPr>
        <w:t>占40%。</w:t>
      </w:r>
    </w:p>
    <w:p>
      <w:pPr>
        <w:pStyle w:val="5"/>
        <w:outlineLvl w:val="1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lang w:val="en-US" w:eastAsia="zh-CN"/>
        </w:rPr>
        <w:t>参考</w:t>
      </w:r>
      <w:r>
        <w:rPr>
          <w:rFonts w:hint="eastAsia"/>
        </w:rPr>
        <w:t>题型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</w:rPr>
        <w:t>单项选择题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填空题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名词解释</w:t>
      </w:r>
      <w:r>
        <w:rPr>
          <w:rFonts w:hint="eastAsia"/>
          <w:lang w:eastAsia="zh-CN"/>
        </w:rPr>
        <w:t>、</w:t>
      </w:r>
      <w:r>
        <w:rPr>
          <w:rFonts w:hint="eastAsia"/>
        </w:rPr>
        <w:t>简答题</w:t>
      </w:r>
      <w:r>
        <w:rPr>
          <w:rFonts w:hint="eastAsia"/>
          <w:lang w:eastAsia="zh-CN"/>
        </w:rPr>
        <w:t>、</w:t>
      </w:r>
      <w:r>
        <w:rPr>
          <w:rFonts w:hint="eastAsia"/>
        </w:rPr>
        <w:t>论述题或赏析题</w:t>
      </w:r>
      <w:r>
        <w:rPr>
          <w:rFonts w:hint="eastAsia"/>
          <w:lang w:val="en-US" w:eastAsia="zh-CN"/>
        </w:rPr>
        <w:t>等题型</w:t>
      </w:r>
      <w:r>
        <w:rPr>
          <w:rFonts w:hint="eastAsia"/>
          <w:lang w:eastAsia="zh-CN"/>
        </w:rPr>
        <w:t>。</w:t>
      </w:r>
    </w:p>
    <w:p>
      <w:pPr>
        <w:pStyle w:val="4"/>
        <w:outlineLvl w:val="0"/>
        <w:rPr>
          <w:rFonts w:hint="eastAsia"/>
          <w:lang w:val="en-US" w:eastAsia="zh-CN"/>
        </w:rPr>
      </w:pPr>
      <w:r>
        <w:rPr>
          <w:rFonts w:hint="eastAsia"/>
        </w:rPr>
        <w:t>四、参考</w:t>
      </w:r>
      <w:r>
        <w:rPr>
          <w:rFonts w:hint="eastAsia"/>
          <w:lang w:val="en-US" w:eastAsia="zh-CN"/>
        </w:rPr>
        <w:t>书目</w:t>
      </w:r>
    </w:p>
    <w:p>
      <w:pPr>
        <w:rPr>
          <w:rFonts w:hint="eastAsia"/>
        </w:rPr>
      </w:pPr>
      <w:r>
        <w:rPr>
          <w:rFonts w:hint="eastAsia"/>
        </w:rPr>
        <w:t>1.郭兴良、周建忠</w:t>
      </w:r>
      <w:r>
        <w:t>主编</w:t>
      </w:r>
      <w:r>
        <w:rPr>
          <w:rFonts w:hint="eastAsia"/>
        </w:rPr>
        <w:t>《中国古代文学》（上下册，第三版）高等教育出版社，2017年12月。</w:t>
      </w:r>
    </w:p>
    <w:p>
      <w:r>
        <w:rPr>
          <w:rFonts w:hint="eastAsia"/>
        </w:rPr>
        <w:t>2.郭兴良、周建忠主编《中国古代文学作品选》（上下册，第三版）高等教育出版社，2017年12月。</w:t>
      </w:r>
    </w:p>
    <w:p>
      <w:pPr>
        <w:rPr>
          <w:rFonts w:hint="eastAsia"/>
        </w:rPr>
      </w:pPr>
      <w:r>
        <w:rPr>
          <w:rFonts w:hint="eastAsia"/>
        </w:rPr>
        <w:t>3. 朱栋霖、丁帆、朱晓进编《中国现代文学史（1917-2013）》（上下册），高等教育出版社，2014年10月。</w:t>
      </w:r>
    </w:p>
    <w:p>
      <w:pPr>
        <w:rPr>
          <w:rFonts w:hint="eastAsia"/>
        </w:rPr>
      </w:pPr>
      <w:r>
        <w:rPr>
          <w:rFonts w:hint="eastAsia"/>
        </w:rPr>
        <w:t>4.朱栋霖编《中国现代文学作品选（1917-2013）》（上下册），高等教育出版社，2015年4月。</w:t>
      </w:r>
    </w:p>
    <w:p>
      <w:pPr>
        <w:ind w:firstLine="0" w:firstLineChars="0"/>
        <w:outlineLvl w:val="2"/>
        <w:rPr>
          <w:rFonts w:ascii="Times New Roman" w:hAnsi="Times New Roman" w:eastAsia="仿宋" w:cs="Times New Roman"/>
          <w:b/>
          <w:bCs/>
          <w:kern w:val="2"/>
          <w:sz w:val="32"/>
          <w:lang w:val="en-US" w:eastAsia="zh-CN" w:bidi="ar-SA"/>
        </w:rPr>
      </w:pPr>
      <w:bookmarkStart w:id="215" w:name="_GoBack"/>
      <w:bookmarkEnd w:id="215"/>
    </w:p>
    <w:sectPr>
      <w:headerReference r:id="rId5" w:type="default"/>
      <w:footerReference r:id="rId6" w:type="default"/>
      <w:pgSz w:w="11906" w:h="16838"/>
      <w:pgMar w:top="1440" w:right="1474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Times New Roman" w:hAnsi="Times New Roman" w:eastAsia="仿宋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2191F"/>
    <w:multiLevelType w:val="singleLevel"/>
    <w:tmpl w:val="B67219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54B10C"/>
    <w:multiLevelType w:val="singleLevel"/>
    <w:tmpl w:val="D054B10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E3B667A4"/>
    <w:multiLevelType w:val="singleLevel"/>
    <w:tmpl w:val="E3B667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5ADBBC"/>
    <w:multiLevelType w:val="singleLevel"/>
    <w:tmpl w:val="025ADBBC"/>
    <w:lvl w:ilvl="0" w:tentative="0">
      <w:start w:val="1"/>
      <w:numFmt w:val="chineseCounting"/>
      <w:suff w:val="nothing"/>
      <w:lvlText w:val="第%1章　"/>
      <w:lvlJc w:val="left"/>
      <w:rPr>
        <w:rFonts w:hint="eastAsia"/>
      </w:rPr>
    </w:lvl>
  </w:abstractNum>
  <w:abstractNum w:abstractNumId="4">
    <w:nsid w:val="1DEF96A6"/>
    <w:multiLevelType w:val="singleLevel"/>
    <w:tmpl w:val="1DEF96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1085859"/>
    <w:multiLevelType w:val="singleLevel"/>
    <w:tmpl w:val="210858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NTg1ODkwYjk1N2Q0MTNhYjIwYmZlNzBlNzA4MzIifQ=="/>
  </w:docVars>
  <w:rsids>
    <w:rsidRoot w:val="00000000"/>
    <w:rsid w:val="0EBD2322"/>
    <w:rsid w:val="24AF5342"/>
    <w:rsid w:val="25EB7E37"/>
    <w:rsid w:val="2FB730F5"/>
    <w:rsid w:val="32FFAF15"/>
    <w:rsid w:val="37E05597"/>
    <w:rsid w:val="3B63781F"/>
    <w:rsid w:val="47DC2BCB"/>
    <w:rsid w:val="49E59988"/>
    <w:rsid w:val="4C912C37"/>
    <w:rsid w:val="569D2978"/>
    <w:rsid w:val="59A492A5"/>
    <w:rsid w:val="5EBBAFB2"/>
    <w:rsid w:val="5F77F3BE"/>
    <w:rsid w:val="5FBBAA52"/>
    <w:rsid w:val="67379920"/>
    <w:rsid w:val="6EF93960"/>
    <w:rsid w:val="711FB65D"/>
    <w:rsid w:val="77A91DC2"/>
    <w:rsid w:val="78FF8EB0"/>
    <w:rsid w:val="7A173050"/>
    <w:rsid w:val="7AF64312"/>
    <w:rsid w:val="7BFF88A1"/>
    <w:rsid w:val="7C3E1BE4"/>
    <w:rsid w:val="7F95C453"/>
    <w:rsid w:val="7FF12193"/>
    <w:rsid w:val="7FFE1EBA"/>
    <w:rsid w:val="8FEEF86A"/>
    <w:rsid w:val="ADE47122"/>
    <w:rsid w:val="AFBFC454"/>
    <w:rsid w:val="B572A094"/>
    <w:rsid w:val="B6F5E9B9"/>
    <w:rsid w:val="BDFAE82A"/>
    <w:rsid w:val="C777982A"/>
    <w:rsid w:val="CEFFF669"/>
    <w:rsid w:val="CFDFC83F"/>
    <w:rsid w:val="DDFD086A"/>
    <w:rsid w:val="EACEEE65"/>
    <w:rsid w:val="EE5C42A4"/>
    <w:rsid w:val="F7CD2BE2"/>
    <w:rsid w:val="FBFC0E7B"/>
    <w:rsid w:val="FF8F5841"/>
    <w:rsid w:val="FFDFA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3"/>
    <w:next w:val="1"/>
    <w:link w:val="20"/>
    <w:qFormat/>
    <w:uiPriority w:val="0"/>
    <w:pPr>
      <w:keepNext/>
      <w:keepLines/>
      <w:spacing w:before="0" w:beforeAutospacing="0" w:after="0" w:afterAutospacing="0" w:line="240" w:lineRule="auto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4">
    <w:name w:val="heading 2"/>
    <w:basedOn w:val="1"/>
    <w:next w:val="1"/>
    <w:link w:val="19"/>
    <w:unhideWhenUsed/>
    <w:qFormat/>
    <w:uiPriority w:val="0"/>
    <w:pPr>
      <w:keepNext/>
      <w:keepLines/>
      <w:spacing w:before="0" w:beforeAutospacing="0" w:after="0" w:afterAutospacing="0" w:line="240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  <w:rPr>
      <w:rFonts w:eastAsia="楷体"/>
      <w:b/>
    </w:rPr>
  </w:style>
  <w:style w:type="paragraph" w:styleId="6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79" w:lineRule="exact"/>
      <w:ind w:firstLine="0" w:firstLineChars="0"/>
      <w:jc w:val="center"/>
      <w:outlineLvl w:val="3"/>
    </w:pPr>
    <w:rPr>
      <w:rFonts w:ascii="Arial" w:hAnsi="Arial"/>
      <w:b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WPSOffice手动目录 1"/>
    <w:qFormat/>
    <w:uiPriority w:val="0"/>
    <w:pPr>
      <w:ind w:leftChars="0"/>
    </w:pPr>
    <w:rPr>
      <w:rFonts w:ascii="Calibri" w:hAnsi="Calibri" w:eastAsia="宋体" w:cs="黑体"/>
      <w:sz w:val="20"/>
      <w:szCs w:val="20"/>
      <w:lang w:val="en-US" w:eastAsia="zh-CN" w:bidi="ar-SA"/>
    </w:rPr>
  </w:style>
  <w:style w:type="character" w:customStyle="1" w:styleId="18">
    <w:name w:val="标题 4 Char"/>
    <w:link w:val="6"/>
    <w:qFormat/>
    <w:uiPriority w:val="0"/>
    <w:rPr>
      <w:rFonts w:ascii="Arial" w:hAnsi="Arial" w:eastAsia="仿宋"/>
      <w:b/>
    </w:rPr>
  </w:style>
  <w:style w:type="character" w:customStyle="1" w:styleId="19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20">
    <w:name w:val="标题 1 Char"/>
    <w:link w:val="2"/>
    <w:qFormat/>
    <w:uiPriority w:val="0"/>
    <w:rPr>
      <w:rFonts w:ascii="Arial" w:hAnsi="Arial"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2023-12-30T05:03:00Z</dcterms:created>
  <dc:creator>q</dc:creator>
  <cp:lastModifiedBy>huawei</cp:lastModifiedBy>
  <dcterms:modified xsi:type="dcterms:W3CDTF">2024-01-04T20:09:21Z</dcterms:modified>
  <dc:title>目录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21CF7AEA45D5412CB0DFC5AD32132B05_13</vt:lpwstr>
  </property>
</Properties>
</file>